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DB0F4" w14:textId="691AE53D" w:rsidR="00111BDD" w:rsidRPr="0019637C" w:rsidRDefault="00D01639" w:rsidP="00111BDD">
      <w:pPr>
        <w:pStyle w:val="DocumentTitle"/>
        <w:spacing w:after="0" w:line="240" w:lineRule="auto"/>
        <w:rPr>
          <w:rFonts w:ascii="Arial" w:hAnsi="Arial" w:cs="Arial"/>
          <w:sz w:val="44"/>
          <w:szCs w:val="44"/>
        </w:rPr>
      </w:pPr>
      <w:r w:rsidRPr="0019637C">
        <w:rPr>
          <w:rFonts w:ascii="Arial" w:hAnsi="Arial" w:cs="Arial"/>
          <w:sz w:val="44"/>
          <w:szCs w:val="44"/>
        </w:rPr>
        <w:t xml:space="preserve">Syllabus: </w:t>
      </w:r>
      <w:r w:rsidR="0028191D">
        <w:rPr>
          <w:rFonts w:ascii="Arial" w:hAnsi="Arial" w:cs="Arial"/>
          <w:sz w:val="44"/>
          <w:szCs w:val="44"/>
        </w:rPr>
        <w:t>“</w:t>
      </w:r>
      <w:r w:rsidR="000861D0" w:rsidRPr="0019637C">
        <w:rPr>
          <w:rFonts w:ascii="Arial" w:hAnsi="Arial" w:cs="Arial"/>
          <w:sz w:val="44"/>
          <w:szCs w:val="44"/>
        </w:rPr>
        <w:t>Violence in Society and Violence in the Media</w:t>
      </w:r>
      <w:r w:rsidR="0028191D">
        <w:rPr>
          <w:rFonts w:ascii="Arial" w:hAnsi="Arial" w:cs="Arial"/>
          <w:sz w:val="44"/>
          <w:szCs w:val="44"/>
        </w:rPr>
        <w:t>”</w:t>
      </w:r>
      <w:r w:rsidR="00111BDD" w:rsidRPr="0019637C">
        <w:rPr>
          <w:rFonts w:ascii="Arial" w:hAnsi="Arial" w:cs="Arial"/>
          <w:sz w:val="44"/>
          <w:szCs w:val="44"/>
        </w:rPr>
        <w:t xml:space="preserve"> </w:t>
      </w:r>
      <w:r w:rsidR="002B1325" w:rsidRPr="0019637C">
        <w:rPr>
          <w:rFonts w:ascii="Arial" w:hAnsi="Arial" w:cs="Arial"/>
          <w:sz w:val="44"/>
          <w:szCs w:val="44"/>
        </w:rPr>
        <w:t>(COMM 3442)</w:t>
      </w:r>
      <w:r w:rsidR="00E22DE7">
        <w:rPr>
          <w:rFonts w:ascii="Arial" w:hAnsi="Arial" w:cs="Arial"/>
          <w:sz w:val="44"/>
          <w:szCs w:val="44"/>
        </w:rPr>
        <w:t>,</w:t>
      </w:r>
    </w:p>
    <w:p w14:paraId="1CF11B75" w14:textId="1C45A9BA" w:rsidR="000861D0" w:rsidRPr="005A7E4B" w:rsidRDefault="00111BDD" w:rsidP="002B1325">
      <w:pPr>
        <w:pStyle w:val="DocumentTitle"/>
        <w:spacing w:after="0" w:line="240" w:lineRule="auto"/>
        <w:rPr>
          <w:rFonts w:ascii="Arial" w:hAnsi="Arial" w:cs="Arial"/>
        </w:rPr>
      </w:pPr>
      <w:r w:rsidRPr="0019637C">
        <w:rPr>
          <w:rFonts w:ascii="Arial" w:hAnsi="Arial" w:cs="Arial"/>
          <w:sz w:val="44"/>
          <w:szCs w:val="44"/>
        </w:rPr>
        <w:t>online AUTUMN 2023</w:t>
      </w:r>
      <w:r w:rsidR="00D01639" w:rsidRPr="005A7E4B">
        <w:rPr>
          <w:rFonts w:ascii="Arial" w:hAnsi="Arial" w:cs="Arial"/>
          <w:sz w:val="40"/>
          <w:szCs w:val="40"/>
        </w:rPr>
        <w:br/>
      </w:r>
    </w:p>
    <w:p w14:paraId="4E4DE015" w14:textId="20926206" w:rsidR="00574997" w:rsidRPr="00574997" w:rsidRDefault="005A0012" w:rsidP="00574997">
      <w:pPr>
        <w:tabs>
          <w:tab w:val="left" w:pos="-720"/>
          <w:tab w:val="left" w:pos="0"/>
          <w:tab w:val="left" w:pos="720"/>
          <w:tab w:val="left" w:pos="1440"/>
        </w:tabs>
        <w:rPr>
          <w:rFonts w:ascii="Arial" w:hAnsi="Arial" w:cs="Arial"/>
          <w:sz w:val="28"/>
          <w:szCs w:val="28"/>
        </w:rPr>
      </w:pPr>
      <w:r w:rsidRPr="005A7E4B">
        <w:rPr>
          <w:rFonts w:ascii="Arial" w:hAnsi="Arial" w:cs="Arial"/>
          <w:b/>
          <w:bCs/>
          <w:sz w:val="28"/>
          <w:szCs w:val="28"/>
        </w:rPr>
        <w:t xml:space="preserve">Catalog Description: </w:t>
      </w:r>
      <w:r w:rsidR="00C20CEA" w:rsidRPr="005A7E4B">
        <w:rPr>
          <w:rFonts w:ascii="Arial" w:hAnsi="Arial" w:cs="Arial"/>
          <w:color w:val="222222"/>
          <w:sz w:val="21"/>
          <w:szCs w:val="21"/>
          <w:shd w:val="clear" w:color="auto" w:fill="FFFFFF"/>
        </w:rPr>
        <w:t xml:space="preserve"> </w:t>
      </w:r>
      <w:r w:rsidR="00574997" w:rsidRPr="00574997">
        <w:rPr>
          <w:rFonts w:ascii="Arial" w:hAnsi="Arial" w:cs="Arial"/>
          <w:sz w:val="28"/>
          <w:szCs w:val="28"/>
        </w:rPr>
        <w:t xml:space="preserve">This course examines the causes, consequences, and </w:t>
      </w:r>
      <w:r w:rsidR="002A51F6">
        <w:rPr>
          <w:rFonts w:ascii="Arial" w:hAnsi="Arial" w:cs="Arial"/>
          <w:sz w:val="28"/>
          <w:szCs w:val="28"/>
        </w:rPr>
        <w:t>cures</w:t>
      </w:r>
      <w:r w:rsidR="00574997" w:rsidRPr="00574997">
        <w:rPr>
          <w:rFonts w:ascii="Arial" w:hAnsi="Arial" w:cs="Arial"/>
          <w:sz w:val="28"/>
          <w:szCs w:val="28"/>
        </w:rPr>
        <w:t xml:space="preserve"> to human aggression and violence. It discusses how aggression and violence are defined and measured, aggression theories, individual risk factors, contextual risk factors, protective factors, and aggression targets. It examines in detail violent media research. It also discusses how to reduce anger, aggression, and violent media effects.</w:t>
      </w:r>
    </w:p>
    <w:p w14:paraId="04F72F15" w14:textId="0D8D5C4E" w:rsidR="00C20CEA" w:rsidRPr="005A7E4B" w:rsidRDefault="00C20CEA" w:rsidP="005D6303">
      <w:pPr>
        <w:rPr>
          <w:rFonts w:ascii="Arial" w:hAnsi="Arial" w:cs="Arial"/>
        </w:rPr>
      </w:pPr>
      <w:proofErr w:type="spellStart"/>
      <w:r w:rsidRPr="005A7E4B">
        <w:rPr>
          <w:rFonts w:ascii="Arial" w:hAnsi="Arial" w:cs="Arial"/>
          <w:color w:val="222222"/>
          <w:sz w:val="28"/>
          <w:szCs w:val="28"/>
          <w:shd w:val="clear" w:color="auto" w:fill="FFFFFF"/>
        </w:rPr>
        <w:t>Prereq</w:t>
      </w:r>
      <w:proofErr w:type="spellEnd"/>
      <w:r w:rsidRPr="005A7E4B">
        <w:rPr>
          <w:rFonts w:ascii="Arial" w:hAnsi="Arial" w:cs="Arial"/>
          <w:color w:val="222222"/>
          <w:sz w:val="28"/>
          <w:szCs w:val="28"/>
          <w:shd w:val="clear" w:color="auto" w:fill="FFFFFF"/>
        </w:rPr>
        <w:t xml:space="preserve">: Not open to students with credit for 442 or 2442. GE soc sci </w:t>
      </w:r>
      <w:proofErr w:type="spellStart"/>
      <w:r w:rsidRPr="005A7E4B">
        <w:rPr>
          <w:rFonts w:ascii="Arial" w:hAnsi="Arial" w:cs="Arial"/>
          <w:color w:val="222222"/>
          <w:sz w:val="28"/>
          <w:szCs w:val="28"/>
          <w:shd w:val="clear" w:color="auto" w:fill="FFFFFF"/>
        </w:rPr>
        <w:t>indivs</w:t>
      </w:r>
      <w:proofErr w:type="spellEnd"/>
      <w:r w:rsidRPr="005A7E4B">
        <w:rPr>
          <w:rFonts w:ascii="Arial" w:hAnsi="Arial" w:cs="Arial"/>
          <w:color w:val="222222"/>
          <w:sz w:val="28"/>
          <w:szCs w:val="28"/>
          <w:shd w:val="clear" w:color="auto" w:fill="FFFFFF"/>
        </w:rPr>
        <w:t xml:space="preserve"> and groups course.</w:t>
      </w:r>
    </w:p>
    <w:p w14:paraId="055608BC" w14:textId="213802F2" w:rsidR="009B788E" w:rsidRDefault="009B788E" w:rsidP="005D6303">
      <w:pPr>
        <w:rPr>
          <w:rFonts w:ascii="Arial" w:hAnsi="Arial" w:cs="Arial"/>
        </w:rPr>
      </w:pPr>
    </w:p>
    <w:p w14:paraId="0BD820E6" w14:textId="7982C59D" w:rsidR="00812975" w:rsidRPr="005A7E4B" w:rsidRDefault="00812975" w:rsidP="00812975">
      <w:pPr>
        <w:rPr>
          <w:rFonts w:ascii="Arial" w:hAnsi="Arial" w:cs="Arial"/>
        </w:rPr>
      </w:pPr>
      <w:r w:rsidRPr="005A7E4B">
        <w:rPr>
          <w:rFonts w:ascii="Arial" w:hAnsi="Arial" w:cs="Arial"/>
        </w:rPr>
        <w:t>“</w:t>
      </w:r>
      <w:proofErr w:type="spellStart"/>
      <w:r w:rsidRPr="005A7E4B">
        <w:rPr>
          <w:rFonts w:ascii="Arial" w:hAnsi="Arial" w:cs="Arial"/>
        </w:rPr>
        <w:t>Kwoosoo</w:t>
      </w:r>
      <w:proofErr w:type="spellEnd"/>
      <w:r w:rsidRPr="005A7E4B">
        <w:rPr>
          <w:rFonts w:ascii="Arial" w:hAnsi="Arial" w:cs="Arial"/>
        </w:rPr>
        <w:t>” by Mike Stafford (</w:t>
      </w:r>
      <w:r w:rsidR="002B1325">
        <w:rPr>
          <w:rFonts w:ascii="Arial" w:hAnsi="Arial" w:cs="Arial"/>
        </w:rPr>
        <w:t>Bushman’s</w:t>
      </w:r>
      <w:r w:rsidRPr="005A7E4B">
        <w:rPr>
          <w:rFonts w:ascii="Arial" w:hAnsi="Arial" w:cs="Arial"/>
        </w:rPr>
        <w:t xml:space="preserve"> nephew)</w:t>
      </w:r>
    </w:p>
    <w:p w14:paraId="7D72C3D5" w14:textId="77777777" w:rsidR="00812975" w:rsidRPr="005A7E4B" w:rsidRDefault="00812975" w:rsidP="00812975">
      <w:pPr>
        <w:rPr>
          <w:rFonts w:ascii="Arial" w:hAnsi="Arial" w:cs="Arial"/>
        </w:rPr>
      </w:pPr>
    </w:p>
    <w:p w14:paraId="36CFCFFF" w14:textId="77777777" w:rsidR="00812975" w:rsidRPr="005A7E4B" w:rsidRDefault="00812975" w:rsidP="00812975">
      <w:pPr>
        <w:pStyle w:val="Heading2"/>
        <w:spacing w:before="0" w:after="0"/>
        <w:rPr>
          <w:rFonts w:ascii="Arial" w:hAnsi="Arial" w:cs="Arial"/>
        </w:rPr>
      </w:pPr>
      <w:r w:rsidRPr="005A7E4B">
        <w:rPr>
          <w:rFonts w:ascii="Arial" w:hAnsi="Arial" w:cs="Arial"/>
          <w:noProof/>
          <w:color w:val="000000" w:themeColor="text1"/>
        </w:rPr>
        <w:drawing>
          <wp:inline distT="0" distB="0" distL="0" distR="0" wp14:anchorId="73091F08" wp14:editId="3FF85896">
            <wp:extent cx="4457398" cy="3343047"/>
            <wp:effectExtent l="0" t="0" r="635" b="0"/>
            <wp:docPr id="1" name="Picture 1" descr="A picture containing text, indoor, red,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red, cloth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57398" cy="3343047"/>
                    </a:xfrm>
                    <a:prstGeom prst="rect">
                      <a:avLst/>
                    </a:prstGeom>
                  </pic:spPr>
                </pic:pic>
              </a:graphicData>
            </a:graphic>
          </wp:inline>
        </w:drawing>
      </w:r>
    </w:p>
    <w:p w14:paraId="5D6B28CD" w14:textId="77777777" w:rsidR="00812975" w:rsidRPr="005A7E4B" w:rsidRDefault="00812975" w:rsidP="00812975">
      <w:pPr>
        <w:rPr>
          <w:rFonts w:ascii="Arial" w:hAnsi="Arial" w:cs="Arial"/>
        </w:rPr>
      </w:pPr>
    </w:p>
    <w:p w14:paraId="7CD5B6C8" w14:textId="77777777" w:rsidR="00812975" w:rsidRPr="005A7E4B" w:rsidRDefault="00812975" w:rsidP="005D6303">
      <w:pPr>
        <w:rPr>
          <w:rFonts w:ascii="Arial" w:hAnsi="Arial" w:cs="Arial"/>
        </w:rPr>
      </w:pPr>
    </w:p>
    <w:p w14:paraId="1C917B75" w14:textId="1C2F6E96" w:rsidR="009B788E" w:rsidRPr="005A7E4B" w:rsidRDefault="009B788E" w:rsidP="005D6303">
      <w:pPr>
        <w:pStyle w:val="Heading2"/>
        <w:spacing w:before="0" w:after="0"/>
        <w:rPr>
          <w:rFonts w:ascii="Arial" w:hAnsi="Arial" w:cs="Arial"/>
        </w:rPr>
      </w:pPr>
      <w:r w:rsidRPr="005A7E4B">
        <w:rPr>
          <w:rFonts w:ascii="Arial" w:hAnsi="Arial" w:cs="Arial"/>
        </w:rPr>
        <w:t>Instructor</w:t>
      </w:r>
    </w:p>
    <w:p w14:paraId="17BE57FD" w14:textId="77777777" w:rsidR="009B788E" w:rsidRPr="005A7E4B" w:rsidRDefault="009B788E" w:rsidP="005D6303">
      <w:pPr>
        <w:rPr>
          <w:rFonts w:ascii="Arial" w:hAnsi="Arial" w:cs="Arial"/>
          <w:b/>
          <w:bCs/>
        </w:rPr>
      </w:pPr>
    </w:p>
    <w:p w14:paraId="6D06C4DF" w14:textId="77777777" w:rsidR="00D05E13" w:rsidRPr="003E6C55" w:rsidRDefault="00D05E13" w:rsidP="00D05E13">
      <w:pPr>
        <w:rPr>
          <w:rFonts w:ascii="Arial" w:hAnsi="Arial" w:cs="Arial"/>
          <w:b/>
          <w:bCs/>
        </w:rPr>
      </w:pPr>
      <w:r w:rsidRPr="003E6C55">
        <w:rPr>
          <w:rFonts w:ascii="Arial" w:hAnsi="Arial" w:cs="Arial"/>
          <w:b/>
          <w:bCs/>
        </w:rPr>
        <w:t xml:space="preserve">Name: </w:t>
      </w:r>
      <w:r w:rsidRPr="003E6C55">
        <w:rPr>
          <w:rFonts w:ascii="Arial" w:hAnsi="Arial" w:cs="Arial"/>
          <w:bCs/>
        </w:rPr>
        <w:t>Brad J. Bushman, Ph.D.</w:t>
      </w:r>
    </w:p>
    <w:p w14:paraId="37BB9673" w14:textId="77777777" w:rsidR="00D05E13" w:rsidRPr="003E6C55" w:rsidRDefault="00D05E13" w:rsidP="00D05E13">
      <w:pPr>
        <w:rPr>
          <w:rFonts w:ascii="Arial" w:hAnsi="Arial" w:cs="Arial"/>
          <w:bCs/>
        </w:rPr>
      </w:pPr>
      <w:r w:rsidRPr="003E6C55">
        <w:rPr>
          <w:rFonts w:ascii="Arial" w:hAnsi="Arial" w:cs="Arial"/>
          <w:b/>
          <w:bCs/>
        </w:rPr>
        <w:t xml:space="preserve">Email address: </w:t>
      </w:r>
      <w:r w:rsidRPr="003E6C55">
        <w:rPr>
          <w:rFonts w:ascii="Arial" w:hAnsi="Arial" w:cs="Arial"/>
          <w:bCs/>
        </w:rPr>
        <w:t>bushman.20@osu.edu</w:t>
      </w:r>
    </w:p>
    <w:p w14:paraId="328781EF" w14:textId="77777777" w:rsidR="00D05E13" w:rsidRPr="003E6C55" w:rsidRDefault="00D05E13" w:rsidP="00D05E13">
      <w:pPr>
        <w:rPr>
          <w:rFonts w:ascii="Arial" w:hAnsi="Arial" w:cs="Arial"/>
          <w:b/>
          <w:bCs/>
        </w:rPr>
      </w:pPr>
      <w:r w:rsidRPr="003E6C55">
        <w:rPr>
          <w:rFonts w:ascii="Arial" w:hAnsi="Arial" w:cs="Arial"/>
          <w:b/>
          <w:bCs/>
        </w:rPr>
        <w:t xml:space="preserve">Phone number: </w:t>
      </w:r>
      <w:r w:rsidRPr="003E6C55">
        <w:rPr>
          <w:rFonts w:ascii="Arial" w:hAnsi="Arial" w:cs="Arial"/>
          <w:bCs/>
        </w:rPr>
        <w:t>614-688-8779</w:t>
      </w:r>
    </w:p>
    <w:p w14:paraId="13908498" w14:textId="22BFB4E0" w:rsidR="00D05E13" w:rsidRPr="003E6C55" w:rsidRDefault="00D05E13" w:rsidP="00D05E13">
      <w:pPr>
        <w:rPr>
          <w:rFonts w:ascii="Arial" w:hAnsi="Arial" w:cs="Arial"/>
          <w:bCs/>
        </w:rPr>
      </w:pPr>
      <w:r w:rsidRPr="003E6C55">
        <w:rPr>
          <w:rFonts w:ascii="Arial" w:hAnsi="Arial" w:cs="Arial"/>
          <w:b/>
          <w:bCs/>
        </w:rPr>
        <w:lastRenderedPageBreak/>
        <w:t xml:space="preserve">Office hours: </w:t>
      </w:r>
      <w:r w:rsidRPr="003E6C55">
        <w:rPr>
          <w:rFonts w:ascii="Arial" w:hAnsi="Arial" w:cs="Arial"/>
          <w:bCs/>
        </w:rPr>
        <w:t xml:space="preserve">Monday </w:t>
      </w:r>
      <w:r>
        <w:rPr>
          <w:rFonts w:ascii="Arial" w:hAnsi="Arial" w:cs="Arial"/>
          <w:bCs/>
        </w:rPr>
        <w:t>8-11</w:t>
      </w:r>
      <w:r w:rsidRPr="003E6C55">
        <w:rPr>
          <w:rFonts w:ascii="Arial" w:hAnsi="Arial" w:cs="Arial"/>
          <w:bCs/>
        </w:rPr>
        <w:t xml:space="preserve"> </w:t>
      </w:r>
      <w:r>
        <w:rPr>
          <w:rFonts w:ascii="Arial" w:hAnsi="Arial" w:cs="Arial"/>
          <w:bCs/>
        </w:rPr>
        <w:t>AM</w:t>
      </w:r>
      <w:r w:rsidRPr="003E6C55">
        <w:rPr>
          <w:rFonts w:ascii="Arial" w:hAnsi="Arial" w:cs="Arial"/>
          <w:bCs/>
        </w:rPr>
        <w:t xml:space="preserve"> via this </w:t>
      </w:r>
      <w:hyperlink r:id="rId9" w:history="1">
        <w:r w:rsidRPr="003E6C55">
          <w:rPr>
            <w:rStyle w:val="Hyperlink"/>
            <w:rFonts w:ascii="Arial" w:hAnsi="Arial" w:cs="Arial"/>
            <w:bCs/>
          </w:rPr>
          <w:t>link</w:t>
        </w:r>
      </w:hyperlink>
      <w:r w:rsidRPr="003E6C55">
        <w:rPr>
          <w:rFonts w:ascii="Arial" w:hAnsi="Arial" w:cs="Arial"/>
          <w:bCs/>
        </w:rPr>
        <w:t xml:space="preserve"> on </w:t>
      </w:r>
      <w:proofErr w:type="spellStart"/>
      <w:r w:rsidRPr="003E6C55">
        <w:rPr>
          <w:rFonts w:ascii="Arial" w:hAnsi="Arial" w:cs="Arial"/>
          <w:bCs/>
        </w:rPr>
        <w:t>CarmenZoom</w:t>
      </w:r>
      <w:proofErr w:type="spellEnd"/>
      <w:r>
        <w:rPr>
          <w:rFonts w:ascii="Arial" w:hAnsi="Arial" w:cs="Arial"/>
          <w:bCs/>
        </w:rPr>
        <w:t xml:space="preserve"> </w:t>
      </w:r>
      <w:r w:rsidR="00E25735">
        <w:rPr>
          <w:rFonts w:ascii="Arial" w:hAnsi="Arial" w:cs="Arial"/>
          <w:bCs/>
        </w:rPr>
        <w:t>or in person (3022 Derby Hall) — no appointment needed</w:t>
      </w:r>
      <w:r>
        <w:rPr>
          <w:rFonts w:ascii="Arial" w:hAnsi="Arial" w:cs="Arial"/>
          <w:bCs/>
        </w:rPr>
        <w:t xml:space="preserve">. </w:t>
      </w:r>
      <w:r w:rsidRPr="003E6C55">
        <w:rPr>
          <w:rFonts w:ascii="Arial" w:hAnsi="Arial" w:cs="Arial"/>
        </w:rPr>
        <w:t xml:space="preserve">Please read this </w:t>
      </w:r>
      <w:hyperlink r:id="rId10" w:history="1">
        <w:r w:rsidRPr="003E6C55">
          <w:rPr>
            <w:rStyle w:val="Hyperlink"/>
            <w:rFonts w:ascii="Arial" w:hAnsi="Arial" w:cs="Arial"/>
          </w:rPr>
          <w:t>NPR article</w:t>
        </w:r>
      </w:hyperlink>
      <w:r w:rsidRPr="003E6C55">
        <w:rPr>
          <w:rFonts w:ascii="Arial" w:hAnsi="Arial" w:cs="Arial"/>
        </w:rPr>
        <w:t xml:space="preserve"> on how to make office hours less scary, and watch the humorous satirical </w:t>
      </w:r>
      <w:hyperlink r:id="rId11" w:history="1">
        <w:r w:rsidRPr="003E6C55">
          <w:rPr>
            <w:rStyle w:val="Hyperlink"/>
            <w:rFonts w:ascii="Arial" w:hAnsi="Arial" w:cs="Arial"/>
          </w:rPr>
          <w:t>video</w:t>
        </w:r>
      </w:hyperlink>
      <w:r w:rsidRPr="003E6C55">
        <w:rPr>
          <w:rFonts w:ascii="Arial" w:hAnsi="Arial" w:cs="Arial"/>
        </w:rPr>
        <w:t xml:space="preserve"> in the article.</w:t>
      </w:r>
    </w:p>
    <w:p w14:paraId="6A53CD33" w14:textId="73619A0A" w:rsidR="004D7226" w:rsidRPr="00D05E13" w:rsidRDefault="00D05E13" w:rsidP="00D05E13">
      <w:pPr>
        <w:rPr>
          <w:rFonts w:ascii="Arial" w:hAnsi="Arial" w:cs="Arial"/>
        </w:rPr>
      </w:pPr>
      <w:r w:rsidRPr="003E6C55">
        <w:rPr>
          <w:rFonts w:ascii="Arial" w:hAnsi="Arial" w:cs="Arial"/>
          <w:b/>
          <w:bCs/>
        </w:rPr>
        <w:t xml:space="preserve">Homepage: </w:t>
      </w:r>
      <w:hyperlink r:id="rId12" w:history="1">
        <w:r w:rsidRPr="003E6C55">
          <w:rPr>
            <w:rStyle w:val="Hyperlink"/>
            <w:rFonts w:ascii="Arial" w:hAnsi="Arial" w:cs="Arial"/>
          </w:rPr>
          <w:t>http://u.osu.edu/bushman.20/</w:t>
        </w:r>
      </w:hyperlink>
    </w:p>
    <w:p w14:paraId="2F87B7DC" w14:textId="77777777" w:rsidR="009B788E" w:rsidRPr="005A7E4B" w:rsidRDefault="009B788E" w:rsidP="005D6303">
      <w:pPr>
        <w:rPr>
          <w:rFonts w:ascii="Arial" w:hAnsi="Arial" w:cs="Arial"/>
        </w:rPr>
      </w:pPr>
    </w:p>
    <w:p w14:paraId="0D9FC306" w14:textId="77777777" w:rsidR="0002533C" w:rsidRPr="003E6C55" w:rsidRDefault="0002533C" w:rsidP="0002533C">
      <w:pPr>
        <w:pStyle w:val="Heading2"/>
        <w:spacing w:before="0" w:after="0"/>
        <w:rPr>
          <w:rFonts w:ascii="Arial" w:hAnsi="Arial" w:cs="Arial"/>
        </w:rPr>
      </w:pPr>
      <w:r w:rsidRPr="003E6C55">
        <w:rPr>
          <w:rFonts w:ascii="Arial" w:hAnsi="Arial" w:cs="Arial"/>
        </w:rPr>
        <w:t xml:space="preserve">Teaching </w:t>
      </w:r>
      <w:r>
        <w:rPr>
          <w:rFonts w:ascii="Arial" w:hAnsi="Arial" w:cs="Arial"/>
        </w:rPr>
        <w:t>a</w:t>
      </w:r>
      <w:r w:rsidRPr="003E6C55">
        <w:rPr>
          <w:rFonts w:ascii="Arial" w:hAnsi="Arial" w:cs="Arial"/>
        </w:rPr>
        <w:t>ssistant</w:t>
      </w:r>
    </w:p>
    <w:p w14:paraId="45097D51" w14:textId="77777777" w:rsidR="0002533C" w:rsidRPr="003E6C55" w:rsidRDefault="0002533C" w:rsidP="0002533C">
      <w:pPr>
        <w:rPr>
          <w:rFonts w:ascii="Arial" w:hAnsi="Arial" w:cs="Arial"/>
          <w:b/>
          <w:bCs/>
        </w:rPr>
      </w:pPr>
    </w:p>
    <w:p w14:paraId="181978DA" w14:textId="292C4B65" w:rsidR="0002533C" w:rsidRPr="00080FD7" w:rsidRDefault="0002533C" w:rsidP="0002533C">
      <w:pPr>
        <w:rPr>
          <w:rFonts w:ascii="Arial" w:hAnsi="Arial" w:cs="Arial"/>
        </w:rPr>
      </w:pPr>
      <w:r w:rsidRPr="00080FD7">
        <w:rPr>
          <w:rFonts w:ascii="Arial" w:hAnsi="Arial" w:cs="Arial"/>
          <w:b/>
          <w:bCs/>
        </w:rPr>
        <w:t xml:space="preserve">Name: </w:t>
      </w:r>
      <w:r>
        <w:rPr>
          <w:rFonts w:ascii="Arial" w:hAnsi="Arial" w:cs="Arial"/>
        </w:rPr>
        <w:t xml:space="preserve">Blue </w:t>
      </w:r>
      <w:r w:rsidR="00EF2B78">
        <w:rPr>
          <w:rFonts w:ascii="Arial" w:hAnsi="Arial" w:cs="Arial"/>
        </w:rPr>
        <w:t>Lerner</w:t>
      </w:r>
    </w:p>
    <w:p w14:paraId="243DF04E" w14:textId="686FCE73" w:rsidR="0002533C" w:rsidRPr="00080FD7" w:rsidRDefault="0002533C" w:rsidP="0002533C">
      <w:pPr>
        <w:rPr>
          <w:rFonts w:ascii="Arial" w:hAnsi="Arial" w:cs="Arial"/>
        </w:rPr>
      </w:pPr>
      <w:r w:rsidRPr="00080FD7">
        <w:rPr>
          <w:rFonts w:ascii="Arial" w:hAnsi="Arial" w:cs="Arial"/>
          <w:b/>
          <w:bCs/>
        </w:rPr>
        <w:t xml:space="preserve">Email address: </w:t>
      </w:r>
      <w:r w:rsidR="00555440" w:rsidRPr="00555440">
        <w:rPr>
          <w:rFonts w:ascii="Arial" w:hAnsi="Arial" w:cs="Arial"/>
        </w:rPr>
        <w:t>lerner.111@buckeyemail.osu.edu</w:t>
      </w:r>
    </w:p>
    <w:p w14:paraId="7738A125" w14:textId="090C1F59" w:rsidR="0002533C" w:rsidRPr="00080FD7" w:rsidRDefault="0002533C" w:rsidP="0002533C">
      <w:pPr>
        <w:rPr>
          <w:rFonts w:ascii="Arial" w:hAnsi="Arial" w:cs="Arial"/>
        </w:rPr>
      </w:pPr>
      <w:r w:rsidRPr="00080FD7">
        <w:rPr>
          <w:rFonts w:ascii="Arial" w:hAnsi="Arial" w:cs="Arial"/>
          <w:b/>
          <w:bCs/>
        </w:rPr>
        <w:t xml:space="preserve">Office hours: </w:t>
      </w:r>
      <w:r w:rsidRPr="001279FA">
        <w:rPr>
          <w:rFonts w:ascii="Arial" w:hAnsi="Arial" w:cs="Arial"/>
        </w:rPr>
        <w:t>Wednesday</w:t>
      </w:r>
      <w:r w:rsidR="00153105" w:rsidRPr="001279FA">
        <w:rPr>
          <w:rFonts w:ascii="Arial" w:hAnsi="Arial" w:cs="Arial"/>
        </w:rPr>
        <w:t xml:space="preserve"> 11 AM</w:t>
      </w:r>
      <w:r w:rsidRPr="001279FA">
        <w:rPr>
          <w:rFonts w:ascii="Arial" w:hAnsi="Arial" w:cs="Arial"/>
        </w:rPr>
        <w:t xml:space="preserve"> to </w:t>
      </w:r>
      <w:r w:rsidR="00153105" w:rsidRPr="001279FA">
        <w:rPr>
          <w:rFonts w:ascii="Arial" w:hAnsi="Arial" w:cs="Arial"/>
        </w:rPr>
        <w:t>12</w:t>
      </w:r>
      <w:r w:rsidRPr="001279FA">
        <w:rPr>
          <w:rFonts w:ascii="Arial" w:hAnsi="Arial" w:cs="Arial"/>
        </w:rPr>
        <w:t xml:space="preserve"> PM </w:t>
      </w:r>
      <w:r w:rsidRPr="001279FA">
        <w:rPr>
          <w:rFonts w:ascii="Arial" w:hAnsi="Arial" w:cs="Arial"/>
          <w:bCs/>
        </w:rPr>
        <w:t xml:space="preserve">via this </w:t>
      </w:r>
      <w:hyperlink r:id="rId13" w:history="1">
        <w:r w:rsidRPr="001279FA">
          <w:rPr>
            <w:rStyle w:val="Hyperlink"/>
            <w:rFonts w:ascii="Arial" w:hAnsi="Arial" w:cs="Arial"/>
            <w:bCs/>
          </w:rPr>
          <w:t>link</w:t>
        </w:r>
      </w:hyperlink>
      <w:r w:rsidRPr="001279FA">
        <w:rPr>
          <w:rFonts w:ascii="Arial" w:hAnsi="Arial" w:cs="Arial"/>
          <w:bCs/>
        </w:rPr>
        <w:t xml:space="preserve"> on </w:t>
      </w:r>
      <w:proofErr w:type="spellStart"/>
      <w:r w:rsidRPr="001279FA">
        <w:rPr>
          <w:rFonts w:ascii="Arial" w:hAnsi="Arial" w:cs="Arial"/>
          <w:bCs/>
        </w:rPr>
        <w:t>CarmenZoom</w:t>
      </w:r>
      <w:proofErr w:type="spellEnd"/>
      <w:r w:rsidR="00483951">
        <w:rPr>
          <w:rFonts w:ascii="Arial" w:hAnsi="Arial" w:cs="Arial"/>
          <w:bCs/>
        </w:rPr>
        <w:t xml:space="preserve"> or in person (3049 Derby Hall) by appointment.</w:t>
      </w:r>
    </w:p>
    <w:p w14:paraId="1EF55ABE" w14:textId="77777777" w:rsidR="009969CB" w:rsidRPr="003E6C55" w:rsidRDefault="009969CB" w:rsidP="009969CB">
      <w:pPr>
        <w:rPr>
          <w:rFonts w:ascii="Arial" w:hAnsi="Arial" w:cs="Arial"/>
          <w:b/>
          <w:bCs/>
        </w:rPr>
      </w:pPr>
    </w:p>
    <w:p w14:paraId="1BB194E0" w14:textId="7B17840B" w:rsidR="006F0842" w:rsidRPr="005A7E4B" w:rsidRDefault="006F0842" w:rsidP="005D6303">
      <w:pPr>
        <w:pStyle w:val="Heading2"/>
        <w:spacing w:before="0" w:after="0"/>
        <w:rPr>
          <w:rFonts w:ascii="Arial" w:hAnsi="Arial" w:cs="Arial"/>
        </w:rPr>
      </w:pPr>
      <w:r w:rsidRPr="005A7E4B">
        <w:rPr>
          <w:rFonts w:ascii="Arial" w:hAnsi="Arial" w:cs="Arial"/>
        </w:rPr>
        <w:t>Course description and prerequisites</w:t>
      </w:r>
    </w:p>
    <w:p w14:paraId="5B43F933" w14:textId="59DB092E" w:rsidR="00B33DBE" w:rsidRPr="005A7E4B" w:rsidRDefault="00B33DBE" w:rsidP="005D6303">
      <w:pPr>
        <w:rPr>
          <w:rFonts w:ascii="Arial" w:hAnsi="Arial" w:cs="Arial"/>
        </w:rPr>
      </w:pPr>
    </w:p>
    <w:p w14:paraId="20D341B1" w14:textId="6D2F65B2" w:rsidR="006F0842" w:rsidRPr="005A7E4B" w:rsidRDefault="00C97BE5" w:rsidP="005D6303">
      <w:pPr>
        <w:tabs>
          <w:tab w:val="left" w:pos="-720"/>
          <w:tab w:val="left" w:pos="0"/>
          <w:tab w:val="left" w:pos="720"/>
          <w:tab w:val="left" w:pos="1440"/>
        </w:tabs>
        <w:rPr>
          <w:rFonts w:ascii="Arial" w:hAnsi="Arial" w:cs="Arial"/>
        </w:rPr>
      </w:pPr>
      <w:r w:rsidRPr="005A7E4B">
        <w:rPr>
          <w:rFonts w:ascii="Arial" w:hAnsi="Arial" w:cs="Arial"/>
        </w:rPr>
        <w:t>This</w:t>
      </w:r>
      <w:r w:rsidR="008F6E4F" w:rsidRPr="005A7E4B">
        <w:rPr>
          <w:rFonts w:ascii="Arial" w:hAnsi="Arial" w:cs="Arial"/>
        </w:rPr>
        <w:t xml:space="preserve"> </w:t>
      </w:r>
      <w:r w:rsidR="006F0842" w:rsidRPr="005A7E4B">
        <w:rPr>
          <w:rFonts w:ascii="Arial" w:hAnsi="Arial" w:cs="Arial"/>
        </w:rPr>
        <w:t xml:space="preserve">course examines the causes, consequences, and </w:t>
      </w:r>
      <w:r w:rsidR="004333B1">
        <w:rPr>
          <w:rFonts w:ascii="Arial" w:hAnsi="Arial" w:cs="Arial"/>
        </w:rPr>
        <w:t>cures</w:t>
      </w:r>
      <w:r w:rsidR="006F0842" w:rsidRPr="005A7E4B">
        <w:rPr>
          <w:rFonts w:ascii="Arial" w:hAnsi="Arial" w:cs="Arial"/>
        </w:rPr>
        <w:t xml:space="preserve"> to human aggression and violence. We begin by describing how researchers define and measure aggression and violence. We discuss various theories proposed to explain why humans behave aggressively. We discuss individual risk factors for aggression (e.g., age, gender, trait aggressiveness, “dark” personality traits). We discuss </w:t>
      </w:r>
      <w:r w:rsidR="001D32A3">
        <w:rPr>
          <w:rFonts w:ascii="Arial" w:hAnsi="Arial" w:cs="Arial"/>
        </w:rPr>
        <w:t>situational factors that promote aggression</w:t>
      </w:r>
      <w:r w:rsidR="006F0842" w:rsidRPr="005A7E4B">
        <w:rPr>
          <w:rFonts w:ascii="Arial" w:hAnsi="Arial" w:cs="Arial"/>
        </w:rPr>
        <w:t xml:space="preserve"> (e.g., aversive events, global warming, </w:t>
      </w:r>
      <w:r w:rsidR="00B6685D" w:rsidRPr="005A7E4B">
        <w:rPr>
          <w:rFonts w:ascii="Arial" w:hAnsi="Arial" w:cs="Arial"/>
        </w:rPr>
        <w:t>alcohol</w:t>
      </w:r>
      <w:r w:rsidR="006F0842" w:rsidRPr="005A7E4B">
        <w:rPr>
          <w:rFonts w:ascii="Arial" w:hAnsi="Arial" w:cs="Arial"/>
        </w:rPr>
        <w:t xml:space="preserve">, </w:t>
      </w:r>
      <w:r w:rsidR="00A2254F" w:rsidRPr="005A7E4B">
        <w:rPr>
          <w:rFonts w:ascii="Arial" w:hAnsi="Arial" w:cs="Arial"/>
        </w:rPr>
        <w:t xml:space="preserve">social exclusion, </w:t>
      </w:r>
      <w:r w:rsidR="006F0842" w:rsidRPr="005A7E4B">
        <w:rPr>
          <w:rFonts w:ascii="Arial" w:hAnsi="Arial" w:cs="Arial"/>
        </w:rPr>
        <w:t xml:space="preserve">guns). Next, we examine in detail the research examining the short- and long-term effects of violent media exposure, and why people deny these effects. We discuss </w:t>
      </w:r>
      <w:r w:rsidR="00B6685D">
        <w:rPr>
          <w:rFonts w:ascii="Arial" w:hAnsi="Arial" w:cs="Arial"/>
        </w:rPr>
        <w:t xml:space="preserve">aggression in different domains of life (e.g., school bullying, workplace bullying, </w:t>
      </w:r>
      <w:r w:rsidR="006F0842" w:rsidRPr="005A7E4B">
        <w:rPr>
          <w:rFonts w:ascii="Arial" w:hAnsi="Arial" w:cs="Arial"/>
        </w:rPr>
        <w:t xml:space="preserve">aggressive driving and road rage, </w:t>
      </w:r>
      <w:r w:rsidR="00B6685D">
        <w:rPr>
          <w:rFonts w:ascii="Arial" w:hAnsi="Arial" w:cs="Arial"/>
        </w:rPr>
        <w:t xml:space="preserve">aggression in the sports world). We discuss aggression in the family (e.g., child maltreatment, intimate partner violence, elder abuse). We discuss sexual aggression, aggression </w:t>
      </w:r>
      <w:r w:rsidR="00866D05">
        <w:rPr>
          <w:rFonts w:ascii="Arial" w:hAnsi="Arial" w:cs="Arial"/>
        </w:rPr>
        <w:t>between social</w:t>
      </w:r>
      <w:r w:rsidR="00B6685D">
        <w:rPr>
          <w:rFonts w:ascii="Arial" w:hAnsi="Arial" w:cs="Arial"/>
        </w:rPr>
        <w:t xml:space="preserve"> groups</w:t>
      </w:r>
      <w:r w:rsidR="00866D05">
        <w:rPr>
          <w:rFonts w:ascii="Arial" w:hAnsi="Arial" w:cs="Arial"/>
        </w:rPr>
        <w:t xml:space="preserve"> (e.g., gang violence, hate crimes, crowd behavior), </w:t>
      </w:r>
      <w:r w:rsidR="006F0842" w:rsidRPr="005A7E4B">
        <w:rPr>
          <w:rFonts w:ascii="Arial" w:hAnsi="Arial" w:cs="Arial"/>
        </w:rPr>
        <w:t xml:space="preserve">mass shootings, </w:t>
      </w:r>
      <w:r w:rsidR="00866D05">
        <w:rPr>
          <w:rFonts w:ascii="Arial" w:hAnsi="Arial" w:cs="Arial"/>
        </w:rPr>
        <w:t xml:space="preserve">and </w:t>
      </w:r>
      <w:r w:rsidR="006F0842" w:rsidRPr="005A7E4B">
        <w:rPr>
          <w:rFonts w:ascii="Arial" w:hAnsi="Arial" w:cs="Arial"/>
        </w:rPr>
        <w:t>terrorism. Finally, we discuss how to prevent and reduce anger, aggression, and violence.</w:t>
      </w:r>
    </w:p>
    <w:p w14:paraId="1A524E69" w14:textId="77777777" w:rsidR="006F0842" w:rsidRPr="005A7E4B" w:rsidRDefault="006F0842" w:rsidP="005D6303">
      <w:pPr>
        <w:tabs>
          <w:tab w:val="left" w:pos="-720"/>
          <w:tab w:val="left" w:pos="0"/>
          <w:tab w:val="left" w:pos="720"/>
          <w:tab w:val="left" w:pos="1440"/>
        </w:tabs>
        <w:rPr>
          <w:rFonts w:ascii="Arial" w:hAnsi="Arial" w:cs="Arial"/>
        </w:rPr>
      </w:pPr>
    </w:p>
    <w:p w14:paraId="0EBFE908" w14:textId="77777777" w:rsidR="00E44FAA" w:rsidRPr="005D7281" w:rsidRDefault="00E44FAA" w:rsidP="00E44FAA">
      <w:pPr>
        <w:pStyle w:val="Heading2"/>
        <w:spacing w:before="0" w:after="0"/>
        <w:rPr>
          <w:rFonts w:ascii="Arial" w:hAnsi="Arial" w:cs="Arial"/>
        </w:rPr>
      </w:pPr>
      <w:r w:rsidRPr="005D7281">
        <w:rPr>
          <w:rFonts w:ascii="Arial" w:hAnsi="Arial" w:cs="Arial"/>
        </w:rPr>
        <w:t>General learning outcomes</w:t>
      </w:r>
    </w:p>
    <w:p w14:paraId="735B8FCD" w14:textId="77777777" w:rsidR="00E44FAA" w:rsidRPr="006C27B5" w:rsidRDefault="00E44FAA" w:rsidP="00E44FAA">
      <w:pPr>
        <w:tabs>
          <w:tab w:val="left" w:pos="-720"/>
          <w:tab w:val="left" w:pos="0"/>
          <w:tab w:val="left" w:pos="720"/>
          <w:tab w:val="left" w:pos="1440"/>
        </w:tabs>
        <w:rPr>
          <w:rFonts w:ascii="Arial" w:hAnsi="Arial" w:cs="Arial"/>
        </w:rPr>
      </w:pPr>
    </w:p>
    <w:p w14:paraId="1AA898A5" w14:textId="1A1DA2B9" w:rsidR="00E44FAA" w:rsidRPr="006C27B5" w:rsidRDefault="00E44FAA" w:rsidP="00E44FAA">
      <w:pPr>
        <w:tabs>
          <w:tab w:val="left" w:pos="-720"/>
          <w:tab w:val="left" w:pos="0"/>
          <w:tab w:val="left" w:pos="720"/>
          <w:tab w:val="left" w:pos="1440"/>
        </w:tabs>
        <w:rPr>
          <w:rFonts w:ascii="Arial" w:hAnsi="Arial" w:cs="Arial"/>
        </w:rPr>
      </w:pPr>
      <w:r w:rsidRPr="006C27B5">
        <w:rPr>
          <w:rFonts w:ascii="Arial" w:hAnsi="Arial" w:cs="Arial"/>
        </w:rPr>
        <w:t xml:space="preserve">This course satisfies the General Education Curriculum requirement for “Health &amp; </w:t>
      </w:r>
      <w:r w:rsidR="00882BFE">
        <w:rPr>
          <w:rFonts w:ascii="Arial" w:hAnsi="Arial" w:cs="Arial"/>
        </w:rPr>
        <w:t>Well-being</w:t>
      </w:r>
      <w:r w:rsidRPr="006C27B5">
        <w:rPr>
          <w:rFonts w:ascii="Arial" w:hAnsi="Arial" w:cs="Arial"/>
        </w:rPr>
        <w:t xml:space="preserve">.” At the conclusion of this course students should be able to: </w:t>
      </w:r>
    </w:p>
    <w:p w14:paraId="50F4BE71" w14:textId="77777777" w:rsidR="00E44FAA" w:rsidRDefault="00E44FAA" w:rsidP="00E44FAA">
      <w:pPr>
        <w:pStyle w:val="NormalWeb"/>
        <w:spacing w:before="0" w:beforeAutospacing="0" w:after="0" w:afterAutospacing="0"/>
        <w:rPr>
          <w:rFonts w:ascii="Arial" w:hAnsi="Arial" w:cs="Arial"/>
          <w:b/>
          <w:bCs/>
          <w:color w:val="C00000"/>
          <w:sz w:val="24"/>
          <w:szCs w:val="24"/>
        </w:rPr>
      </w:pPr>
    </w:p>
    <w:p w14:paraId="583AE059" w14:textId="77777777" w:rsidR="00E44FAA" w:rsidRPr="005D7281" w:rsidRDefault="00E44FAA" w:rsidP="00E44FAA">
      <w:pPr>
        <w:pStyle w:val="NormalWeb"/>
        <w:spacing w:before="0" w:beforeAutospacing="0" w:after="0" w:afterAutospacing="0"/>
        <w:rPr>
          <w:rFonts w:ascii="Arial" w:hAnsi="Arial" w:cs="Arial"/>
          <w:color w:val="C00000"/>
          <w:sz w:val="28"/>
          <w:szCs w:val="28"/>
        </w:rPr>
      </w:pPr>
      <w:r w:rsidRPr="005D7281">
        <w:rPr>
          <w:rFonts w:ascii="Arial" w:hAnsi="Arial" w:cs="Arial"/>
          <w:b/>
          <w:bCs/>
          <w:color w:val="C00000"/>
          <w:sz w:val="28"/>
          <w:szCs w:val="28"/>
        </w:rPr>
        <w:t>G</w:t>
      </w:r>
      <w:r>
        <w:rPr>
          <w:rFonts w:ascii="Arial" w:hAnsi="Arial" w:cs="Arial"/>
          <w:b/>
          <w:bCs/>
          <w:color w:val="C00000"/>
          <w:sz w:val="28"/>
          <w:szCs w:val="28"/>
        </w:rPr>
        <w:t>oal</w:t>
      </w:r>
      <w:r w:rsidRPr="005D7281">
        <w:rPr>
          <w:rFonts w:ascii="Arial" w:hAnsi="Arial" w:cs="Arial"/>
          <w:b/>
          <w:bCs/>
          <w:color w:val="C00000"/>
          <w:sz w:val="28"/>
          <w:szCs w:val="28"/>
        </w:rPr>
        <w:t xml:space="preserve"> 1: Successful students will analyze an important topic or idea at a more advanced and in-depth level than the foundations. </w:t>
      </w:r>
    </w:p>
    <w:p w14:paraId="65BD945D" w14:textId="77777777" w:rsidR="00E44FAA" w:rsidRDefault="00E44FAA" w:rsidP="00E44FAA">
      <w:pPr>
        <w:pStyle w:val="NormalWeb"/>
        <w:spacing w:before="0" w:beforeAutospacing="0" w:after="0" w:afterAutospacing="0"/>
        <w:rPr>
          <w:rFonts w:ascii="Arial" w:hAnsi="Arial" w:cs="Arial"/>
          <w:b/>
          <w:bCs/>
          <w:color w:val="000000" w:themeColor="text1"/>
          <w:sz w:val="24"/>
          <w:szCs w:val="24"/>
        </w:rPr>
      </w:pPr>
    </w:p>
    <w:p w14:paraId="34F1B26A" w14:textId="77777777" w:rsidR="00E44FAA" w:rsidRPr="005D7281" w:rsidRDefault="00E44FAA" w:rsidP="00E44FAA">
      <w:pPr>
        <w:pStyle w:val="NormalWeb"/>
        <w:spacing w:before="0" w:beforeAutospacing="0" w:after="0" w:afterAutospacing="0"/>
        <w:rPr>
          <w:rFonts w:ascii="Arial" w:hAnsi="Arial" w:cs="Arial"/>
          <w:b/>
          <w:bCs/>
          <w:color w:val="000000" w:themeColor="text1"/>
          <w:sz w:val="28"/>
          <w:szCs w:val="28"/>
        </w:rPr>
      </w:pPr>
      <w:r w:rsidRPr="005D7281">
        <w:rPr>
          <w:rFonts w:ascii="Arial" w:hAnsi="Arial" w:cs="Arial"/>
          <w:b/>
          <w:bCs/>
          <w:color w:val="000000" w:themeColor="text1"/>
          <w:sz w:val="28"/>
          <w:szCs w:val="28"/>
        </w:rPr>
        <w:t xml:space="preserve">Expected Learning Outcome 1.1: Engage in critical and logical thinking about the topic or idea of the theme. </w:t>
      </w:r>
    </w:p>
    <w:p w14:paraId="3756654C" w14:textId="77777777" w:rsidR="00E44FAA" w:rsidRPr="006C27B5" w:rsidRDefault="00E44FAA" w:rsidP="00E44FAA">
      <w:pPr>
        <w:pStyle w:val="NormalWeb"/>
        <w:spacing w:before="0" w:beforeAutospacing="0" w:after="0" w:afterAutospacing="0"/>
        <w:rPr>
          <w:rFonts w:ascii="Arial" w:hAnsi="Arial" w:cs="Arial"/>
          <w:color w:val="000000" w:themeColor="text1"/>
          <w:sz w:val="24"/>
          <w:szCs w:val="24"/>
        </w:rPr>
      </w:pPr>
    </w:p>
    <w:p w14:paraId="0878F7D1" w14:textId="07B8A0C2" w:rsidR="00E44FAA" w:rsidRPr="006C27B5" w:rsidRDefault="00E44FAA" w:rsidP="00E44FAA">
      <w:pPr>
        <w:rPr>
          <w:rFonts w:ascii="Arial" w:hAnsi="Arial" w:cs="Arial"/>
          <w:shd w:val="clear" w:color="auto" w:fill="FFFFFF"/>
        </w:rPr>
      </w:pPr>
      <w:r w:rsidRPr="006C27B5">
        <w:rPr>
          <w:rFonts w:ascii="Arial" w:hAnsi="Arial" w:cs="Arial"/>
        </w:rPr>
        <w:t xml:space="preserve">The assigned </w:t>
      </w:r>
      <w:r w:rsidR="00A91AC2">
        <w:rPr>
          <w:rFonts w:ascii="Arial" w:hAnsi="Arial" w:cs="Arial"/>
        </w:rPr>
        <w:t>16</w:t>
      </w:r>
      <w:r w:rsidRPr="006C27B5">
        <w:rPr>
          <w:rFonts w:ascii="Arial" w:hAnsi="Arial" w:cs="Arial"/>
        </w:rPr>
        <w:t xml:space="preserve"> quizzes, 2 exams (which include short answer items), and writing assignments (milestone assignment 1, milestone assignment 2, term paper) all encourage critical and logical thinking about the topics discussed in this course. </w:t>
      </w:r>
      <w:r w:rsidRPr="006C27B5">
        <w:rPr>
          <w:rFonts w:ascii="Arial" w:hAnsi="Arial" w:cs="Arial"/>
          <w:i/>
          <w:iCs/>
        </w:rPr>
        <w:t>Milestone Assignment 1</w:t>
      </w:r>
      <w:r w:rsidRPr="006C27B5">
        <w:rPr>
          <w:rFonts w:ascii="Arial" w:hAnsi="Arial" w:cs="Arial"/>
        </w:rPr>
        <w:t xml:space="preserve"> asks students to: (a) identify their topic of interest, (b) write a </w:t>
      </w:r>
      <w:r w:rsidRPr="006C27B5">
        <w:rPr>
          <w:rFonts w:ascii="Arial" w:hAnsi="Arial" w:cs="Arial"/>
        </w:rPr>
        <w:lastRenderedPageBreak/>
        <w:t xml:space="preserve">paragraph on what they plan to write about this topic, and (c) write an annotated bibliography of at least five references that they plan on using in their final paper (see rubric). For each annotated bibliography </w:t>
      </w:r>
      <w:r w:rsidR="002A51F6">
        <w:rPr>
          <w:rFonts w:ascii="Arial" w:hAnsi="Arial" w:cs="Arial"/>
        </w:rPr>
        <w:t>students</w:t>
      </w:r>
      <w:r w:rsidRPr="006C27B5">
        <w:rPr>
          <w:rFonts w:ascii="Arial" w:hAnsi="Arial" w:cs="Arial"/>
        </w:rPr>
        <w:t xml:space="preserve"> must: (a) </w:t>
      </w:r>
      <w:r w:rsidRPr="006C27B5">
        <w:rPr>
          <w:rFonts w:ascii="Arial" w:hAnsi="Arial" w:cs="Arial"/>
          <w:shd w:val="clear" w:color="auto" w:fill="FFFFFF"/>
        </w:rPr>
        <w:t xml:space="preserve">Describe the central idea in each source (e.g., the thesis, the arguments, the main findings and conclusions), (b) Critically evaluate the source (e.g., aims, research methods, scope, limitations), and (c) Describe the relevance of the source to their topic. This assignment requires critical and logical thinking about the topic </w:t>
      </w:r>
      <w:r w:rsidR="002A51F6">
        <w:rPr>
          <w:rFonts w:ascii="Arial" w:hAnsi="Arial" w:cs="Arial"/>
          <w:shd w:val="clear" w:color="auto" w:fill="FFFFFF"/>
        </w:rPr>
        <w:t>students</w:t>
      </w:r>
      <w:r w:rsidRPr="006C27B5">
        <w:rPr>
          <w:rFonts w:ascii="Arial" w:hAnsi="Arial" w:cs="Arial"/>
          <w:shd w:val="clear" w:color="auto" w:fill="FFFFFF"/>
        </w:rPr>
        <w:t xml:space="preserve"> choose.  </w:t>
      </w:r>
    </w:p>
    <w:p w14:paraId="23C7D349" w14:textId="77777777" w:rsidR="00E44FAA" w:rsidRPr="006C27B5" w:rsidRDefault="00E44FAA" w:rsidP="00E44FAA">
      <w:pPr>
        <w:tabs>
          <w:tab w:val="left" w:pos="-720"/>
          <w:tab w:val="left" w:pos="0"/>
          <w:tab w:val="left" w:pos="720"/>
          <w:tab w:val="left" w:pos="1440"/>
        </w:tabs>
        <w:rPr>
          <w:rFonts w:ascii="Arial" w:hAnsi="Arial" w:cs="Arial"/>
        </w:rPr>
      </w:pPr>
    </w:p>
    <w:p w14:paraId="44016080" w14:textId="77777777" w:rsidR="00E44FAA" w:rsidRPr="00AC450A" w:rsidRDefault="00E44FAA" w:rsidP="00E44FAA">
      <w:pPr>
        <w:tabs>
          <w:tab w:val="left" w:pos="-720"/>
          <w:tab w:val="left" w:pos="0"/>
          <w:tab w:val="left" w:pos="720"/>
          <w:tab w:val="left" w:pos="1440"/>
        </w:tabs>
        <w:rPr>
          <w:rFonts w:ascii="Arial" w:hAnsi="Arial" w:cs="Arial"/>
          <w:b/>
          <w:bCs/>
          <w:sz w:val="28"/>
          <w:szCs w:val="28"/>
        </w:rPr>
      </w:pPr>
      <w:r w:rsidRPr="00AC450A">
        <w:rPr>
          <w:rFonts w:ascii="Arial" w:hAnsi="Arial" w:cs="Arial"/>
          <w:b/>
          <w:bCs/>
          <w:sz w:val="28"/>
          <w:szCs w:val="28"/>
        </w:rPr>
        <w:t>Expected Learning Outcome 1.2: Engage in an advanced, in-depth, scholarly exploration of the topic or idea of the theme.</w:t>
      </w:r>
    </w:p>
    <w:p w14:paraId="03DFE532" w14:textId="77777777" w:rsidR="00E44FAA" w:rsidRDefault="00E44FAA" w:rsidP="00E44FAA">
      <w:pPr>
        <w:textAlignment w:val="center"/>
        <w:rPr>
          <w:rFonts w:ascii="Arial" w:hAnsi="Arial" w:cs="Arial"/>
        </w:rPr>
      </w:pPr>
    </w:p>
    <w:p w14:paraId="3F6868B6" w14:textId="638E105A" w:rsidR="00E44FAA" w:rsidRPr="006C27B5" w:rsidRDefault="00E44FAA" w:rsidP="00E44FAA">
      <w:pPr>
        <w:textAlignment w:val="center"/>
        <w:rPr>
          <w:rFonts w:ascii="Arial" w:hAnsi="Arial" w:cs="Arial"/>
          <w:color w:val="282828"/>
        </w:rPr>
      </w:pPr>
      <w:r w:rsidRPr="006C27B5">
        <w:rPr>
          <w:rFonts w:ascii="Arial" w:hAnsi="Arial" w:cs="Arial"/>
        </w:rPr>
        <w:t xml:space="preserve">Students engage in an advanced, in-depth scholarly exploration of one of the topics we discuss in the course. They write a term paper on this topic that is at least 10 pages long and contains at least 5 peer-reviewed scientific journal articles. The term paper is an integrative paper where they are expected to: (a) </w:t>
      </w:r>
      <w:r w:rsidRPr="006C27B5">
        <w:rPr>
          <w:rFonts w:ascii="Arial" w:hAnsi="Arial" w:cs="Arial"/>
          <w:color w:val="282828"/>
          <w:shd w:val="clear" w:color="auto" w:fill="FFFFFF"/>
        </w:rPr>
        <w:t xml:space="preserve">provide historical background for topic, (b) </w:t>
      </w:r>
      <w:r w:rsidRPr="006C27B5">
        <w:rPr>
          <w:rFonts w:ascii="Arial" w:hAnsi="Arial" w:cs="Arial"/>
          <w:color w:val="282828"/>
          <w:bdr w:val="none" w:sz="0" w:space="0" w:color="auto" w:frame="1"/>
        </w:rPr>
        <w:t>relate</w:t>
      </w:r>
      <w:r w:rsidRPr="006C27B5">
        <w:rPr>
          <w:rFonts w:ascii="Arial" w:hAnsi="Arial" w:cs="Arial"/>
          <w:color w:val="282828"/>
        </w:rPr>
        <w:t xml:space="preserve"> the topic to at least one aggression theory, (c) discuss the research evidence, and (d) </w:t>
      </w:r>
      <w:r w:rsidRPr="006C27B5">
        <w:rPr>
          <w:rFonts w:ascii="Arial" w:hAnsi="Arial" w:cs="Arial"/>
          <w:color w:val="282828"/>
          <w:bdr w:val="none" w:sz="0" w:space="0" w:color="auto" w:frame="1"/>
        </w:rPr>
        <w:t>discuss p</w:t>
      </w:r>
      <w:r w:rsidRPr="006C27B5">
        <w:rPr>
          <w:rFonts w:ascii="Arial" w:hAnsi="Arial" w:cs="Arial"/>
          <w:color w:val="282828"/>
        </w:rPr>
        <w:t xml:space="preserve">ractical implications </w:t>
      </w:r>
      <w:r w:rsidRPr="006C27B5">
        <w:rPr>
          <w:rStyle w:val="description"/>
          <w:rFonts w:ascii="Arial" w:hAnsi="Arial" w:cs="Arial"/>
        </w:rPr>
        <w:t>linked to the health and well -being theme</w:t>
      </w:r>
      <w:r w:rsidRPr="006C27B5">
        <w:rPr>
          <w:rFonts w:ascii="Arial" w:hAnsi="Arial" w:cs="Arial"/>
          <w:color w:val="282828"/>
        </w:rPr>
        <w:t xml:space="preserve">. </w:t>
      </w:r>
      <w:r w:rsidRPr="006C27B5">
        <w:rPr>
          <w:rFonts w:ascii="Arial" w:hAnsi="Arial" w:cs="Arial"/>
        </w:rPr>
        <w:t xml:space="preserve">Prior to completing the term paper, they complete two milestone assignments. Milestone assignment 1 is an annotated bibliography of 5 peer-reviewed scientific journal articles for the term paper. Milestone assignment 2 is </w:t>
      </w:r>
      <w:r w:rsidR="00A04942">
        <w:rPr>
          <w:rFonts w:ascii="Arial" w:hAnsi="Arial" w:cs="Arial"/>
        </w:rPr>
        <w:t xml:space="preserve">a </w:t>
      </w:r>
      <w:r w:rsidRPr="006C27B5">
        <w:rPr>
          <w:rFonts w:ascii="Arial" w:hAnsi="Arial" w:cs="Arial"/>
        </w:rPr>
        <w:t xml:space="preserve">detailed outline for the term paper.  </w:t>
      </w:r>
    </w:p>
    <w:p w14:paraId="2385D4C7" w14:textId="77777777" w:rsidR="00E44FAA" w:rsidRPr="006C27B5" w:rsidRDefault="00E44FAA" w:rsidP="00E44FAA">
      <w:pPr>
        <w:tabs>
          <w:tab w:val="left" w:pos="-720"/>
          <w:tab w:val="left" w:pos="0"/>
          <w:tab w:val="left" w:pos="720"/>
          <w:tab w:val="left" w:pos="1440"/>
        </w:tabs>
        <w:rPr>
          <w:rFonts w:ascii="Arial" w:hAnsi="Arial" w:cs="Arial"/>
        </w:rPr>
      </w:pPr>
    </w:p>
    <w:p w14:paraId="604094C8" w14:textId="77777777" w:rsidR="00E44FAA" w:rsidRPr="00AC450A" w:rsidRDefault="00E44FAA" w:rsidP="00E44FAA">
      <w:pPr>
        <w:pStyle w:val="NormalWeb"/>
        <w:spacing w:before="0" w:beforeAutospacing="0" w:after="0" w:afterAutospacing="0"/>
        <w:rPr>
          <w:rFonts w:ascii="Arial" w:hAnsi="Arial" w:cs="Arial"/>
          <w:b/>
          <w:bCs/>
          <w:color w:val="C00000"/>
          <w:sz w:val="28"/>
          <w:szCs w:val="28"/>
        </w:rPr>
      </w:pPr>
      <w:r w:rsidRPr="00AC450A">
        <w:rPr>
          <w:rFonts w:ascii="Arial" w:hAnsi="Arial" w:cs="Arial"/>
          <w:b/>
          <w:bCs/>
          <w:color w:val="C00000"/>
          <w:sz w:val="28"/>
          <w:szCs w:val="28"/>
        </w:rPr>
        <w:t>Goal 2: Successful students will integrate approaches to the theme by making connections to out-of-classroom experiences with academic knowledge or across disciplines and/or to work they have done in previous classes and that they anticipate doing in future.</w:t>
      </w:r>
    </w:p>
    <w:p w14:paraId="2898A93B" w14:textId="77777777" w:rsidR="00E44FAA" w:rsidRPr="006C27B5" w:rsidRDefault="00E44FAA" w:rsidP="00E44FAA">
      <w:pPr>
        <w:pStyle w:val="NormalWeb"/>
        <w:spacing w:before="0" w:beforeAutospacing="0" w:after="0" w:afterAutospacing="0"/>
        <w:rPr>
          <w:rFonts w:ascii="Arial" w:hAnsi="Arial" w:cs="Arial"/>
          <w:color w:val="000000" w:themeColor="text1"/>
          <w:sz w:val="24"/>
          <w:szCs w:val="24"/>
        </w:rPr>
      </w:pPr>
      <w:r w:rsidRPr="006C27B5">
        <w:rPr>
          <w:rFonts w:ascii="Arial" w:hAnsi="Arial" w:cs="Arial"/>
          <w:b/>
          <w:bCs/>
          <w:color w:val="000000" w:themeColor="text1"/>
          <w:sz w:val="24"/>
          <w:szCs w:val="24"/>
        </w:rPr>
        <w:t xml:space="preserve"> </w:t>
      </w:r>
    </w:p>
    <w:p w14:paraId="03A0F77B" w14:textId="77777777" w:rsidR="00E44FAA" w:rsidRPr="00AC450A" w:rsidRDefault="00E44FAA" w:rsidP="00E44FAA">
      <w:pPr>
        <w:tabs>
          <w:tab w:val="left" w:pos="-720"/>
          <w:tab w:val="left" w:pos="0"/>
          <w:tab w:val="left" w:pos="720"/>
          <w:tab w:val="left" w:pos="1440"/>
        </w:tabs>
        <w:rPr>
          <w:rFonts w:ascii="Arial" w:hAnsi="Arial" w:cs="Arial"/>
          <w:b/>
          <w:bCs/>
          <w:sz w:val="28"/>
          <w:szCs w:val="28"/>
        </w:rPr>
      </w:pPr>
      <w:r w:rsidRPr="00AC450A">
        <w:rPr>
          <w:rFonts w:ascii="Arial" w:hAnsi="Arial" w:cs="Arial"/>
          <w:b/>
          <w:bCs/>
          <w:sz w:val="28"/>
          <w:szCs w:val="28"/>
        </w:rPr>
        <w:t>Expected Learning Outcome 2.1: Identify, describe, and synthesize approaches or experiences as they apply to the theme.</w:t>
      </w:r>
    </w:p>
    <w:p w14:paraId="5142E241" w14:textId="77777777" w:rsidR="00E44FAA" w:rsidRPr="006C27B5" w:rsidRDefault="00E44FAA" w:rsidP="00E44FAA">
      <w:pPr>
        <w:tabs>
          <w:tab w:val="left" w:pos="-720"/>
          <w:tab w:val="left" w:pos="0"/>
          <w:tab w:val="left" w:pos="720"/>
          <w:tab w:val="left" w:pos="1440"/>
        </w:tabs>
        <w:rPr>
          <w:rFonts w:ascii="Arial" w:hAnsi="Arial" w:cs="Arial"/>
        </w:rPr>
      </w:pPr>
    </w:p>
    <w:p w14:paraId="0DEEB6C7" w14:textId="62AF1A4B" w:rsidR="00E44FAA" w:rsidRPr="006C27B5" w:rsidRDefault="00E44FAA" w:rsidP="00E44FAA">
      <w:pPr>
        <w:textAlignment w:val="center"/>
        <w:rPr>
          <w:rFonts w:ascii="Arial" w:hAnsi="Arial" w:cs="Arial"/>
          <w:bdr w:val="none" w:sz="0" w:space="0" w:color="auto" w:frame="1"/>
        </w:rPr>
      </w:pPr>
      <w:r w:rsidRPr="006C27B5">
        <w:rPr>
          <w:rFonts w:ascii="Arial" w:hAnsi="Arial" w:cs="Arial"/>
        </w:rPr>
        <w:t>The term paper is a synthesis of research evidence on a topic related to the course, and hence to the health and well</w:t>
      </w:r>
      <w:r w:rsidR="00882BFE">
        <w:rPr>
          <w:rFonts w:ascii="Arial" w:hAnsi="Arial" w:cs="Arial"/>
        </w:rPr>
        <w:t>-</w:t>
      </w:r>
      <w:r w:rsidRPr="006C27B5">
        <w:rPr>
          <w:rFonts w:ascii="Arial" w:hAnsi="Arial" w:cs="Arial"/>
        </w:rPr>
        <w:t xml:space="preserve">being theme. The term paper requires </w:t>
      </w:r>
      <w:r w:rsidR="008E0D4E">
        <w:rPr>
          <w:rFonts w:ascii="Arial" w:hAnsi="Arial" w:cs="Arial"/>
        </w:rPr>
        <w:t>students</w:t>
      </w:r>
      <w:r w:rsidRPr="006C27B5">
        <w:rPr>
          <w:rFonts w:ascii="Arial" w:hAnsi="Arial" w:cs="Arial"/>
        </w:rPr>
        <w:t xml:space="preserve"> to apply at least one aggression theory to the topic they have chosen. It also requires </w:t>
      </w:r>
      <w:r w:rsidRPr="006C27B5">
        <w:rPr>
          <w:rStyle w:val="screenreader-only"/>
          <w:rFonts w:ascii="Arial" w:hAnsi="Arial" w:cs="Arial"/>
          <w:bdr w:val="none" w:sz="0" w:space="0" w:color="auto" w:frame="1"/>
        </w:rPr>
        <w:t>them to discuss p</w:t>
      </w:r>
      <w:r w:rsidRPr="006C27B5">
        <w:rPr>
          <w:rStyle w:val="description"/>
          <w:rFonts w:ascii="Arial" w:hAnsi="Arial" w:cs="Arial"/>
        </w:rPr>
        <w:t>ractical implications linked to the health and well-being theme.</w:t>
      </w:r>
    </w:p>
    <w:p w14:paraId="19E697A2" w14:textId="77777777" w:rsidR="00E44FAA" w:rsidRPr="006C27B5" w:rsidRDefault="00E44FAA" w:rsidP="00E44FAA">
      <w:pPr>
        <w:tabs>
          <w:tab w:val="left" w:pos="-720"/>
          <w:tab w:val="left" w:pos="0"/>
          <w:tab w:val="left" w:pos="720"/>
          <w:tab w:val="left" w:pos="1440"/>
        </w:tabs>
        <w:rPr>
          <w:rFonts w:ascii="Arial" w:hAnsi="Arial" w:cs="Arial"/>
        </w:rPr>
      </w:pPr>
    </w:p>
    <w:p w14:paraId="3E53E331" w14:textId="77777777" w:rsidR="00E44FAA" w:rsidRPr="00AC450A" w:rsidRDefault="00E44FAA" w:rsidP="00E44FAA">
      <w:pPr>
        <w:tabs>
          <w:tab w:val="left" w:pos="-720"/>
          <w:tab w:val="left" w:pos="0"/>
          <w:tab w:val="left" w:pos="720"/>
          <w:tab w:val="left" w:pos="1440"/>
        </w:tabs>
        <w:rPr>
          <w:rFonts w:ascii="Arial" w:hAnsi="Arial" w:cs="Arial"/>
          <w:b/>
          <w:bCs/>
          <w:sz w:val="28"/>
          <w:szCs w:val="28"/>
        </w:rPr>
      </w:pPr>
      <w:r w:rsidRPr="00AC450A">
        <w:rPr>
          <w:rFonts w:ascii="Arial" w:hAnsi="Arial" w:cs="Arial"/>
          <w:b/>
          <w:bCs/>
          <w:sz w:val="28"/>
          <w:szCs w:val="28"/>
        </w:rPr>
        <w:t>Expected Learning Outcome 2.2: Demonstrate a developing sense of self as a learner through reflection, self-assessment, and creative work, building on prior experiences to respond to new and challenging contexts.</w:t>
      </w:r>
    </w:p>
    <w:p w14:paraId="333F9143" w14:textId="77777777" w:rsidR="00E44FAA" w:rsidRPr="006C27B5" w:rsidRDefault="00E44FAA" w:rsidP="00E44FAA">
      <w:pPr>
        <w:tabs>
          <w:tab w:val="left" w:pos="-720"/>
          <w:tab w:val="left" w:pos="0"/>
          <w:tab w:val="left" w:pos="720"/>
          <w:tab w:val="left" w:pos="1440"/>
        </w:tabs>
        <w:rPr>
          <w:rFonts w:ascii="Arial" w:hAnsi="Arial" w:cs="Arial"/>
        </w:rPr>
      </w:pPr>
    </w:p>
    <w:p w14:paraId="28B4959A" w14:textId="2532E5BA" w:rsidR="00E44FAA" w:rsidRPr="006C27B5" w:rsidRDefault="00E44FAA" w:rsidP="00E44FAA">
      <w:pPr>
        <w:outlineLvl w:val="1"/>
        <w:rPr>
          <w:rFonts w:ascii="Arial" w:hAnsi="Arial" w:cs="Arial"/>
        </w:rPr>
      </w:pPr>
      <w:r w:rsidRPr="006C27B5">
        <w:rPr>
          <w:rFonts w:ascii="Arial" w:hAnsi="Arial" w:cs="Arial"/>
        </w:rPr>
        <w:t xml:space="preserve">One of the main topics of this course is individual differences in aggression. This requires students to engage in self-assessment regarding these whether they possess any of these individual differences that increase or decrease the likelihood that they will engage in aggressive behaviors. We discuss individual differences on aggression in two </w:t>
      </w:r>
      <w:r w:rsidRPr="006C27B5">
        <w:rPr>
          <w:rFonts w:ascii="Arial" w:hAnsi="Arial" w:cs="Arial"/>
        </w:rPr>
        <w:lastRenderedPageBreak/>
        <w:t xml:space="preserve">lectures. One lecture discusses age and gender differences in aggression. The other lecture discusses trait aggressiveness and the “dark tetrad,” which are four dark personality traits that are related to aggression (i.e., psychopathy, narcissism, Machiavellianism, sadism). The various traits are measured using standardized instruments, and students can compare how they score with national and international norms. Students are tested over these concepts in quizzes and exam questions. One of the short answer questions for one of the exams is about individual differences in aggression. </w:t>
      </w:r>
      <w:r w:rsidR="00DE744A">
        <w:rPr>
          <w:rFonts w:ascii="Arial" w:hAnsi="Arial" w:cs="Arial"/>
        </w:rPr>
        <w:t>In addition</w:t>
      </w:r>
      <w:r w:rsidRPr="006C27B5">
        <w:rPr>
          <w:rFonts w:ascii="Arial" w:hAnsi="Arial" w:cs="Arial"/>
        </w:rPr>
        <w:t xml:space="preserve">, students </w:t>
      </w:r>
      <w:r w:rsidR="00DE744A">
        <w:rPr>
          <w:rFonts w:ascii="Arial" w:hAnsi="Arial" w:cs="Arial"/>
        </w:rPr>
        <w:t>can</w:t>
      </w:r>
      <w:r w:rsidRPr="006C27B5">
        <w:rPr>
          <w:rFonts w:ascii="Arial" w:hAnsi="Arial" w:cs="Arial"/>
        </w:rPr>
        <w:t xml:space="preserve"> choose to write their term paper on one of these topics.</w:t>
      </w:r>
    </w:p>
    <w:p w14:paraId="32DBFBC1" w14:textId="77777777" w:rsidR="00E44FAA" w:rsidRPr="006C27B5" w:rsidRDefault="00E44FAA" w:rsidP="00E44FAA">
      <w:pPr>
        <w:tabs>
          <w:tab w:val="left" w:pos="-720"/>
          <w:tab w:val="left" w:pos="0"/>
          <w:tab w:val="left" w:pos="720"/>
          <w:tab w:val="left" w:pos="1440"/>
        </w:tabs>
        <w:rPr>
          <w:rFonts w:ascii="Arial" w:hAnsi="Arial" w:cs="Arial"/>
        </w:rPr>
      </w:pPr>
    </w:p>
    <w:p w14:paraId="3C55E78A" w14:textId="317CD969" w:rsidR="00E44FAA" w:rsidRPr="00AC450A" w:rsidRDefault="00E44FAA" w:rsidP="00E44FAA">
      <w:pPr>
        <w:pStyle w:val="Heading2"/>
        <w:spacing w:before="0" w:after="0"/>
        <w:rPr>
          <w:rFonts w:ascii="Arial" w:hAnsi="Arial" w:cs="Arial"/>
        </w:rPr>
      </w:pPr>
      <w:r w:rsidRPr="00AC450A">
        <w:rPr>
          <w:rFonts w:ascii="Arial" w:hAnsi="Arial" w:cs="Arial"/>
        </w:rPr>
        <w:t xml:space="preserve">Health &amp; </w:t>
      </w:r>
      <w:r w:rsidR="00882BFE">
        <w:rPr>
          <w:rFonts w:ascii="Arial" w:hAnsi="Arial" w:cs="Arial"/>
        </w:rPr>
        <w:t>well-being</w:t>
      </w:r>
      <w:r w:rsidRPr="00AC450A">
        <w:rPr>
          <w:rFonts w:ascii="Arial" w:hAnsi="Arial" w:cs="Arial"/>
        </w:rPr>
        <w:t xml:space="preserve"> learning outcomes</w:t>
      </w:r>
    </w:p>
    <w:p w14:paraId="46A07D76" w14:textId="77777777" w:rsidR="00E44FAA" w:rsidRPr="006C27B5" w:rsidRDefault="00E44FAA" w:rsidP="00E44FAA">
      <w:pPr>
        <w:tabs>
          <w:tab w:val="left" w:pos="-720"/>
          <w:tab w:val="left" w:pos="0"/>
          <w:tab w:val="left" w:pos="720"/>
          <w:tab w:val="left" w:pos="1440"/>
        </w:tabs>
        <w:rPr>
          <w:rFonts w:ascii="Arial" w:hAnsi="Arial" w:cs="Arial"/>
        </w:rPr>
      </w:pPr>
    </w:p>
    <w:p w14:paraId="15F9FA07" w14:textId="0F84B5BC" w:rsidR="00E44FAA" w:rsidRPr="00AC450A" w:rsidRDefault="00E44FAA" w:rsidP="00E44FAA">
      <w:pPr>
        <w:pStyle w:val="NormalWeb"/>
        <w:spacing w:before="0" w:beforeAutospacing="0" w:after="0" w:afterAutospacing="0"/>
        <w:rPr>
          <w:rFonts w:ascii="Arial" w:hAnsi="Arial" w:cs="Arial"/>
          <w:b/>
          <w:bCs/>
          <w:color w:val="C00000"/>
          <w:sz w:val="28"/>
          <w:szCs w:val="28"/>
        </w:rPr>
      </w:pPr>
      <w:r w:rsidRPr="00AC450A">
        <w:rPr>
          <w:rFonts w:ascii="Arial" w:hAnsi="Arial" w:cs="Arial"/>
          <w:b/>
          <w:bCs/>
          <w:color w:val="C00000"/>
          <w:sz w:val="28"/>
          <w:szCs w:val="28"/>
        </w:rPr>
        <w:t xml:space="preserve">Goal: Students will explore and analyze health and </w:t>
      </w:r>
      <w:r w:rsidR="00882BFE">
        <w:rPr>
          <w:rFonts w:ascii="Arial" w:hAnsi="Arial" w:cs="Arial"/>
          <w:b/>
          <w:bCs/>
          <w:color w:val="C00000"/>
          <w:sz w:val="28"/>
          <w:szCs w:val="28"/>
        </w:rPr>
        <w:t>well-being</w:t>
      </w:r>
      <w:r w:rsidRPr="00AC450A">
        <w:rPr>
          <w:rFonts w:ascii="Arial" w:hAnsi="Arial" w:cs="Arial"/>
          <w:b/>
          <w:bCs/>
          <w:color w:val="C00000"/>
          <w:sz w:val="28"/>
          <w:szCs w:val="28"/>
        </w:rPr>
        <w:t xml:space="preserve"> through attention to at least two dimensions of </w:t>
      </w:r>
      <w:r w:rsidR="00882BFE">
        <w:rPr>
          <w:rFonts w:ascii="Arial" w:hAnsi="Arial" w:cs="Arial"/>
          <w:b/>
          <w:bCs/>
          <w:color w:val="C00000"/>
          <w:sz w:val="28"/>
          <w:szCs w:val="28"/>
        </w:rPr>
        <w:t>well-being</w:t>
      </w:r>
      <w:r w:rsidRPr="00AC450A">
        <w:rPr>
          <w:rFonts w:ascii="Arial" w:hAnsi="Arial" w:cs="Arial"/>
          <w:b/>
          <w:bCs/>
          <w:color w:val="C00000"/>
          <w:sz w:val="28"/>
          <w:szCs w:val="28"/>
        </w:rPr>
        <w:t xml:space="preserve">. (Ex: physical, mental, emotional, career, environmental, spiritual, intellectual, creative, financial, etc.). </w:t>
      </w:r>
    </w:p>
    <w:p w14:paraId="31F99012" w14:textId="77777777" w:rsidR="00E44FAA" w:rsidRPr="006C27B5" w:rsidRDefault="00E44FAA" w:rsidP="00E44FAA">
      <w:pPr>
        <w:pStyle w:val="NormalWeb"/>
        <w:spacing w:before="0" w:beforeAutospacing="0" w:after="0" w:afterAutospacing="0"/>
        <w:rPr>
          <w:rFonts w:ascii="Arial" w:hAnsi="Arial" w:cs="Arial"/>
          <w:color w:val="000000" w:themeColor="text1"/>
          <w:sz w:val="24"/>
          <w:szCs w:val="24"/>
        </w:rPr>
      </w:pPr>
    </w:p>
    <w:p w14:paraId="4E18DEDA" w14:textId="3C07F396" w:rsidR="00E44FAA" w:rsidRPr="00AC450A" w:rsidRDefault="00E44FAA" w:rsidP="00E44FAA">
      <w:pPr>
        <w:tabs>
          <w:tab w:val="left" w:pos="-720"/>
          <w:tab w:val="left" w:pos="0"/>
          <w:tab w:val="left" w:pos="720"/>
          <w:tab w:val="left" w:pos="1440"/>
        </w:tabs>
        <w:rPr>
          <w:rFonts w:ascii="Arial" w:hAnsi="Arial" w:cs="Arial"/>
          <w:b/>
          <w:bCs/>
          <w:sz w:val="28"/>
          <w:szCs w:val="28"/>
        </w:rPr>
      </w:pPr>
      <w:r w:rsidRPr="00AC450A">
        <w:rPr>
          <w:rFonts w:ascii="Arial" w:hAnsi="Arial" w:cs="Arial"/>
          <w:b/>
          <w:bCs/>
          <w:sz w:val="28"/>
          <w:szCs w:val="28"/>
        </w:rPr>
        <w:t xml:space="preserve">Expected Learning Outcome 1.1 Explore and analyze health and </w:t>
      </w:r>
      <w:r w:rsidR="00882BFE">
        <w:rPr>
          <w:rFonts w:ascii="Arial" w:hAnsi="Arial" w:cs="Arial"/>
          <w:b/>
          <w:bCs/>
          <w:sz w:val="28"/>
          <w:szCs w:val="28"/>
        </w:rPr>
        <w:t>well-being</w:t>
      </w:r>
      <w:r w:rsidRPr="00AC450A">
        <w:rPr>
          <w:rFonts w:ascii="Arial" w:hAnsi="Arial" w:cs="Arial"/>
          <w:b/>
          <w:bCs/>
          <w:sz w:val="28"/>
          <w:szCs w:val="28"/>
        </w:rPr>
        <w:t xml:space="preserve"> from theoretical, socio-economic, scientific, historical, cultural, technological, policy, and/or personal perspectives.</w:t>
      </w:r>
    </w:p>
    <w:p w14:paraId="2B2A22A5" w14:textId="77777777" w:rsidR="00E44FAA" w:rsidRPr="006C27B5" w:rsidRDefault="00E44FAA" w:rsidP="00E44FAA">
      <w:pPr>
        <w:tabs>
          <w:tab w:val="left" w:pos="-720"/>
          <w:tab w:val="left" w:pos="0"/>
          <w:tab w:val="left" w:pos="720"/>
          <w:tab w:val="left" w:pos="1440"/>
        </w:tabs>
        <w:rPr>
          <w:rFonts w:ascii="Arial" w:hAnsi="Arial" w:cs="Arial"/>
          <w:b/>
          <w:bCs/>
        </w:rPr>
      </w:pPr>
    </w:p>
    <w:p w14:paraId="0A7FD86E" w14:textId="47E457F2" w:rsidR="00E44FAA" w:rsidRPr="006C27B5" w:rsidRDefault="00E44FAA" w:rsidP="00E44FAA">
      <w:pPr>
        <w:rPr>
          <w:rFonts w:ascii="Arial" w:hAnsi="Arial" w:cs="Arial"/>
        </w:rPr>
      </w:pPr>
      <w:r w:rsidRPr="006C27B5">
        <w:rPr>
          <w:rFonts w:ascii="Arial" w:hAnsi="Arial" w:cs="Arial"/>
        </w:rPr>
        <w:t xml:space="preserve">At the beginning of the course, we discuss definitions for aggression and violence, different forms of aggression (e.g., physical vs. verbal; indirect vs. direct vs. displaced), different functions of aggression (i.e., reactive aggression is impulsive and annoyance-based; proactive aggression is premeditated and incentive-based), different measures of aggression and violence, and whether the world is more violent now than in the past. </w:t>
      </w:r>
      <w:r w:rsidR="00844880" w:rsidRPr="006C27B5">
        <w:rPr>
          <w:rFonts w:ascii="Arial" w:hAnsi="Arial" w:cs="Arial"/>
        </w:rPr>
        <w:t>One type of aggression we discuss is called appetitive aggression, in which people derive sadistic pleasure by hurting others.</w:t>
      </w:r>
      <w:r w:rsidR="00844880">
        <w:rPr>
          <w:rFonts w:ascii="Arial" w:hAnsi="Arial" w:cs="Arial"/>
        </w:rPr>
        <w:t xml:space="preserve"> </w:t>
      </w:r>
      <w:r w:rsidRPr="006C27B5">
        <w:rPr>
          <w:rFonts w:ascii="Arial" w:hAnsi="Arial" w:cs="Arial"/>
        </w:rPr>
        <w:t xml:space="preserve">COMM 3442 is heavy on theory, </w:t>
      </w:r>
      <w:r w:rsidR="00F24FEA">
        <w:rPr>
          <w:rFonts w:ascii="Arial" w:hAnsi="Arial" w:cs="Arial"/>
        </w:rPr>
        <w:t>and theories</w:t>
      </w:r>
      <w:r w:rsidRPr="006C27B5">
        <w:rPr>
          <w:rFonts w:ascii="Arial" w:hAnsi="Arial" w:cs="Arial"/>
        </w:rPr>
        <w:t xml:space="preserve"> are discussed early in the class. Three lectures are devoted to theories of aggression. The first lecture discusses biological theories of aggression (ethology, sociobiology, behavior genetics, hormonal explanations). The second lecture discusses psychological theories of aggression (Freudian psychoanalysis, frustration-aggression hypothesis, cognitive </w:t>
      </w:r>
      <w:proofErr w:type="spellStart"/>
      <w:r w:rsidRPr="006C27B5">
        <w:rPr>
          <w:rFonts w:ascii="Arial" w:hAnsi="Arial" w:cs="Arial"/>
        </w:rPr>
        <w:t>neoassociationism</w:t>
      </w:r>
      <w:proofErr w:type="spellEnd"/>
      <w:r w:rsidRPr="006C27B5">
        <w:rPr>
          <w:rFonts w:ascii="Arial" w:hAnsi="Arial" w:cs="Arial"/>
        </w:rPr>
        <w:t xml:space="preserve">, excitation transfer theory, social learning theory, social cognitive theory, social information processing model, </w:t>
      </w:r>
      <w:r w:rsidR="00E870FA" w:rsidRPr="006C27B5">
        <w:rPr>
          <w:rFonts w:ascii="Arial" w:hAnsi="Arial" w:cs="Arial"/>
        </w:rPr>
        <w:t>I-cubed theory</w:t>
      </w:r>
      <w:r w:rsidR="00E870FA">
        <w:rPr>
          <w:rFonts w:ascii="Arial" w:hAnsi="Arial" w:cs="Arial"/>
        </w:rPr>
        <w:t xml:space="preserve">, </w:t>
      </w:r>
      <w:r w:rsidRPr="006C27B5">
        <w:rPr>
          <w:rFonts w:ascii="Arial" w:hAnsi="Arial" w:cs="Arial"/>
        </w:rPr>
        <w:t>General Aggression Model</w:t>
      </w:r>
      <w:r w:rsidR="00F24FEA">
        <w:rPr>
          <w:rFonts w:ascii="Arial" w:hAnsi="Arial" w:cs="Arial"/>
        </w:rPr>
        <w:t>)</w:t>
      </w:r>
      <w:r w:rsidRPr="006C27B5">
        <w:rPr>
          <w:rFonts w:ascii="Arial" w:hAnsi="Arial" w:cs="Arial"/>
        </w:rPr>
        <w:t xml:space="preserve">.    </w:t>
      </w:r>
    </w:p>
    <w:p w14:paraId="659EA82F" w14:textId="77777777" w:rsidR="00E44FAA" w:rsidRPr="006C27B5" w:rsidRDefault="00E44FAA" w:rsidP="00E44FAA">
      <w:pPr>
        <w:tabs>
          <w:tab w:val="left" w:pos="-720"/>
          <w:tab w:val="left" w:pos="0"/>
          <w:tab w:val="left" w:pos="720"/>
          <w:tab w:val="left" w:pos="1440"/>
        </w:tabs>
        <w:rPr>
          <w:rFonts w:ascii="Arial" w:hAnsi="Arial" w:cs="Arial"/>
        </w:rPr>
      </w:pPr>
    </w:p>
    <w:p w14:paraId="12A70412" w14:textId="047BCD00" w:rsidR="00E44FAA" w:rsidRPr="00AC450A" w:rsidRDefault="00E44FAA" w:rsidP="00E44FAA">
      <w:pPr>
        <w:tabs>
          <w:tab w:val="left" w:pos="-720"/>
          <w:tab w:val="left" w:pos="0"/>
          <w:tab w:val="left" w:pos="720"/>
          <w:tab w:val="left" w:pos="1440"/>
        </w:tabs>
        <w:rPr>
          <w:rFonts w:ascii="Arial" w:hAnsi="Arial" w:cs="Arial"/>
          <w:sz w:val="28"/>
          <w:szCs w:val="28"/>
        </w:rPr>
      </w:pPr>
      <w:r w:rsidRPr="00AC450A">
        <w:rPr>
          <w:rFonts w:ascii="Arial" w:hAnsi="Arial" w:cs="Arial"/>
          <w:b/>
          <w:bCs/>
          <w:sz w:val="28"/>
          <w:szCs w:val="28"/>
        </w:rPr>
        <w:t xml:space="preserve">Expected Learning Outcome 1.2: Identify, reflect on, and apply the skills needed for resiliency and </w:t>
      </w:r>
      <w:r w:rsidR="00882BFE">
        <w:rPr>
          <w:rFonts w:ascii="Arial" w:hAnsi="Arial" w:cs="Arial"/>
          <w:b/>
          <w:bCs/>
          <w:sz w:val="28"/>
          <w:szCs w:val="28"/>
        </w:rPr>
        <w:t>well-being</w:t>
      </w:r>
      <w:r w:rsidRPr="00AC450A">
        <w:rPr>
          <w:rFonts w:ascii="Arial" w:hAnsi="Arial" w:cs="Arial"/>
          <w:b/>
          <w:bCs/>
          <w:sz w:val="28"/>
          <w:szCs w:val="28"/>
        </w:rPr>
        <w:t xml:space="preserve">. </w:t>
      </w:r>
    </w:p>
    <w:p w14:paraId="2C53D6B8" w14:textId="77777777" w:rsidR="00E44FAA" w:rsidRPr="006C27B5" w:rsidRDefault="00E44FAA" w:rsidP="00E44FAA">
      <w:pPr>
        <w:tabs>
          <w:tab w:val="left" w:pos="-720"/>
          <w:tab w:val="left" w:pos="0"/>
          <w:tab w:val="left" w:pos="720"/>
          <w:tab w:val="left" w:pos="1440"/>
        </w:tabs>
        <w:rPr>
          <w:rFonts w:ascii="Arial" w:hAnsi="Arial" w:cs="Arial"/>
        </w:rPr>
      </w:pPr>
    </w:p>
    <w:p w14:paraId="276122D1" w14:textId="3139C637" w:rsidR="00E44FAA" w:rsidRPr="00826384" w:rsidRDefault="00E44FAA" w:rsidP="00E44FAA">
      <w:pPr>
        <w:outlineLvl w:val="1"/>
        <w:rPr>
          <w:rFonts w:ascii="Arial" w:hAnsi="Arial" w:cs="Arial"/>
        </w:rPr>
      </w:pPr>
      <w:r w:rsidRPr="006C27B5">
        <w:rPr>
          <w:rFonts w:ascii="Arial" w:hAnsi="Arial" w:cs="Arial"/>
        </w:rPr>
        <w:t xml:space="preserve">This course focuses on four topics that require students to apply skills needed for resiliency and </w:t>
      </w:r>
      <w:r w:rsidR="00882BFE">
        <w:rPr>
          <w:rFonts w:ascii="Arial" w:hAnsi="Arial" w:cs="Arial"/>
        </w:rPr>
        <w:t>well-being</w:t>
      </w:r>
      <w:r w:rsidR="00826384">
        <w:rPr>
          <w:rFonts w:ascii="Arial" w:hAnsi="Arial" w:cs="Arial"/>
        </w:rPr>
        <w:t>, including</w:t>
      </w:r>
      <w:r w:rsidRPr="006C27B5">
        <w:rPr>
          <w:rFonts w:ascii="Arial" w:hAnsi="Arial" w:cs="Arial"/>
        </w:rPr>
        <w:t>: (1) effective (and ineffective) anger management techniques</w:t>
      </w:r>
      <w:r w:rsidRPr="006C27B5">
        <w:rPr>
          <w:rFonts w:ascii="Arial" w:hAnsi="Arial" w:cs="Arial"/>
          <w:bCs/>
        </w:rPr>
        <w:t>, (2) reducing violent media effects, (3) reducing group aggressio</w:t>
      </w:r>
      <w:r w:rsidR="00826384">
        <w:rPr>
          <w:rFonts w:ascii="Arial" w:hAnsi="Arial" w:cs="Arial"/>
          <w:bCs/>
        </w:rPr>
        <w:t>n</w:t>
      </w:r>
      <w:r w:rsidRPr="006C27B5">
        <w:rPr>
          <w:rFonts w:ascii="Arial" w:hAnsi="Arial" w:cs="Arial"/>
          <w:bCs/>
        </w:rPr>
        <w:t xml:space="preserve">, and (4) </w:t>
      </w:r>
      <w:r w:rsidRPr="006C27B5">
        <w:rPr>
          <w:rFonts w:ascii="Arial" w:hAnsi="Arial" w:cs="Arial"/>
        </w:rPr>
        <w:t xml:space="preserve">conceptualizing violence </w:t>
      </w:r>
      <w:r w:rsidR="00B35037">
        <w:rPr>
          <w:rFonts w:ascii="Arial" w:hAnsi="Arial" w:cs="Arial"/>
        </w:rPr>
        <w:t>as</w:t>
      </w:r>
      <w:r w:rsidRPr="006C27B5">
        <w:rPr>
          <w:rFonts w:ascii="Arial" w:hAnsi="Arial" w:cs="Arial"/>
        </w:rPr>
        <w:t xml:space="preserve"> a contagious disease that can either be prevented or treated. These topics are covered in </w:t>
      </w:r>
      <w:r w:rsidR="00826384">
        <w:rPr>
          <w:rFonts w:ascii="Arial" w:hAnsi="Arial" w:cs="Arial"/>
        </w:rPr>
        <w:t xml:space="preserve">the textbook, </w:t>
      </w:r>
      <w:r w:rsidR="00B35037">
        <w:rPr>
          <w:rFonts w:ascii="Arial" w:hAnsi="Arial" w:cs="Arial"/>
        </w:rPr>
        <w:t xml:space="preserve">supplemental readings, </w:t>
      </w:r>
      <w:r w:rsidRPr="006C27B5">
        <w:rPr>
          <w:rFonts w:ascii="Arial" w:hAnsi="Arial" w:cs="Arial"/>
        </w:rPr>
        <w:t>quizzes</w:t>
      </w:r>
      <w:r w:rsidR="00826384">
        <w:rPr>
          <w:rFonts w:ascii="Arial" w:hAnsi="Arial" w:cs="Arial"/>
        </w:rPr>
        <w:t>,</w:t>
      </w:r>
      <w:r w:rsidRPr="006C27B5">
        <w:rPr>
          <w:rFonts w:ascii="Arial" w:hAnsi="Arial" w:cs="Arial"/>
        </w:rPr>
        <w:t xml:space="preserve"> and </w:t>
      </w:r>
      <w:r w:rsidRPr="006C27B5">
        <w:rPr>
          <w:rFonts w:ascii="Arial" w:hAnsi="Arial" w:cs="Arial"/>
        </w:rPr>
        <w:lastRenderedPageBreak/>
        <w:t xml:space="preserve">exams. One of the short answer questions asks students to briefly describe effective anger management techniques. </w:t>
      </w:r>
      <w:r w:rsidR="00826384">
        <w:rPr>
          <w:rFonts w:ascii="Arial" w:hAnsi="Arial" w:cs="Arial"/>
        </w:rPr>
        <w:t>In addition</w:t>
      </w:r>
      <w:r w:rsidR="00826384" w:rsidRPr="006C27B5">
        <w:rPr>
          <w:rFonts w:ascii="Arial" w:hAnsi="Arial" w:cs="Arial"/>
        </w:rPr>
        <w:t xml:space="preserve">, students </w:t>
      </w:r>
      <w:r w:rsidR="00826384">
        <w:rPr>
          <w:rFonts w:ascii="Arial" w:hAnsi="Arial" w:cs="Arial"/>
        </w:rPr>
        <w:t>can</w:t>
      </w:r>
      <w:r w:rsidR="00826384" w:rsidRPr="006C27B5">
        <w:rPr>
          <w:rFonts w:ascii="Arial" w:hAnsi="Arial" w:cs="Arial"/>
        </w:rPr>
        <w:t xml:space="preserve"> choose to write their term paper on one of these topics</w:t>
      </w:r>
      <w:r w:rsidRPr="006C27B5">
        <w:rPr>
          <w:rFonts w:ascii="Arial" w:hAnsi="Arial" w:cs="Arial"/>
        </w:rPr>
        <w:t>. Much of the course is devoted to applying and learning skills that students can use long after the course is over.</w:t>
      </w:r>
    </w:p>
    <w:p w14:paraId="0651D4C3" w14:textId="77777777" w:rsidR="00E44FAA" w:rsidRDefault="00E44FAA" w:rsidP="005D6303">
      <w:pPr>
        <w:pStyle w:val="Heading2"/>
        <w:spacing w:before="0" w:after="0"/>
        <w:rPr>
          <w:rFonts w:ascii="Arial" w:hAnsi="Arial" w:cs="Arial"/>
        </w:rPr>
      </w:pPr>
    </w:p>
    <w:p w14:paraId="501F0814" w14:textId="3C3C3AD3" w:rsidR="00331547" w:rsidRPr="005A7E4B" w:rsidRDefault="003056A9" w:rsidP="005D6303">
      <w:pPr>
        <w:pStyle w:val="Heading2"/>
        <w:spacing w:before="0" w:after="0"/>
        <w:rPr>
          <w:rFonts w:ascii="Arial" w:hAnsi="Arial" w:cs="Arial"/>
        </w:rPr>
      </w:pPr>
      <w:r w:rsidRPr="005A7E4B">
        <w:rPr>
          <w:rFonts w:ascii="Arial" w:hAnsi="Arial" w:cs="Arial"/>
        </w:rPr>
        <w:t xml:space="preserve">Course </w:t>
      </w:r>
      <w:r w:rsidR="00E44FAA">
        <w:rPr>
          <w:rFonts w:ascii="Arial" w:hAnsi="Arial" w:cs="Arial"/>
        </w:rPr>
        <w:t>o</w:t>
      </w:r>
      <w:r w:rsidRPr="005A7E4B">
        <w:rPr>
          <w:rFonts w:ascii="Arial" w:hAnsi="Arial" w:cs="Arial"/>
        </w:rPr>
        <w:t>bjectives</w:t>
      </w:r>
    </w:p>
    <w:p w14:paraId="1D47F61C" w14:textId="77777777" w:rsidR="00A40DC9" w:rsidRPr="005A7E4B" w:rsidRDefault="00A40DC9" w:rsidP="005D6303">
      <w:pPr>
        <w:pStyle w:val="NormalIndent"/>
        <w:ind w:left="0"/>
        <w:rPr>
          <w:rFonts w:cs="Arial"/>
          <w:sz w:val="24"/>
        </w:rPr>
      </w:pPr>
    </w:p>
    <w:p w14:paraId="52C22AC2" w14:textId="4B46AD78" w:rsidR="00DF19C3" w:rsidRDefault="00DF19C3" w:rsidP="005D6303">
      <w:pPr>
        <w:pStyle w:val="NormalIndent"/>
        <w:ind w:left="0"/>
        <w:rPr>
          <w:rFonts w:cs="Arial"/>
          <w:sz w:val="24"/>
        </w:rPr>
      </w:pPr>
      <w:r w:rsidRPr="005A7E4B">
        <w:rPr>
          <w:rFonts w:cs="Arial"/>
          <w:sz w:val="24"/>
        </w:rPr>
        <w:t>Students who complete this course will also:</w:t>
      </w:r>
    </w:p>
    <w:p w14:paraId="7179B4E0" w14:textId="64561E4A" w:rsidR="007849FB" w:rsidRPr="005A7E4B" w:rsidRDefault="007849FB" w:rsidP="005D6303">
      <w:pPr>
        <w:pStyle w:val="NormalIndent"/>
        <w:ind w:left="0"/>
        <w:rPr>
          <w:rFonts w:cs="Arial"/>
          <w:sz w:val="24"/>
        </w:rPr>
      </w:pPr>
      <w:r>
        <w:rPr>
          <w:rFonts w:cs="Arial"/>
          <w:sz w:val="24"/>
        </w:rPr>
        <w:t>1. Understand how researchers define and measure aggression and violence.</w:t>
      </w:r>
    </w:p>
    <w:p w14:paraId="5AEE31C7" w14:textId="77777777" w:rsidR="00197FAE" w:rsidRPr="005A7E4B" w:rsidRDefault="00197FAE" w:rsidP="005D6303">
      <w:pPr>
        <w:rPr>
          <w:rFonts w:ascii="Arial" w:hAnsi="Arial" w:cs="Arial"/>
          <w:color w:val="201F1E"/>
        </w:rPr>
      </w:pPr>
      <w:r w:rsidRPr="005A7E4B">
        <w:rPr>
          <w:rFonts w:ascii="Arial" w:hAnsi="Arial" w:cs="Arial"/>
          <w:color w:val="000000"/>
          <w:bdr w:val="none" w:sz="0" w:space="0" w:color="auto" w:frame="1"/>
        </w:rPr>
        <w:t>1. Comprehend theories of aggression.</w:t>
      </w:r>
    </w:p>
    <w:p w14:paraId="7EF88D36" w14:textId="77777777" w:rsidR="00197FAE" w:rsidRPr="005A7E4B" w:rsidRDefault="00197FAE" w:rsidP="005D6303">
      <w:pPr>
        <w:rPr>
          <w:rFonts w:ascii="Arial" w:hAnsi="Arial" w:cs="Arial"/>
          <w:color w:val="201F1E"/>
        </w:rPr>
      </w:pPr>
      <w:r w:rsidRPr="005A7E4B">
        <w:rPr>
          <w:rFonts w:ascii="Arial" w:hAnsi="Arial" w:cs="Arial"/>
          <w:color w:val="000000"/>
          <w:bdr w:val="none" w:sz="0" w:space="0" w:color="auto" w:frame="1"/>
        </w:rPr>
        <w:t>2. Identify individual risk factors for aggression.</w:t>
      </w:r>
    </w:p>
    <w:p w14:paraId="204E3C5E" w14:textId="0B5E3D58" w:rsidR="00197FAE" w:rsidRPr="005A7E4B" w:rsidRDefault="00197FAE" w:rsidP="005D6303">
      <w:pPr>
        <w:rPr>
          <w:rFonts w:ascii="Arial" w:hAnsi="Arial" w:cs="Arial"/>
          <w:color w:val="201F1E"/>
        </w:rPr>
      </w:pPr>
      <w:r w:rsidRPr="005A7E4B">
        <w:rPr>
          <w:rFonts w:ascii="Arial" w:hAnsi="Arial" w:cs="Arial"/>
          <w:color w:val="000000"/>
          <w:bdr w:val="none" w:sz="0" w:space="0" w:color="auto" w:frame="1"/>
        </w:rPr>
        <w:t xml:space="preserve">3. </w:t>
      </w:r>
      <w:r w:rsidR="00BB65FC" w:rsidRPr="005A7E4B">
        <w:rPr>
          <w:rFonts w:ascii="Arial" w:hAnsi="Arial" w:cs="Arial"/>
          <w:color w:val="000000"/>
          <w:bdr w:val="none" w:sz="0" w:space="0" w:color="auto" w:frame="1"/>
        </w:rPr>
        <w:t xml:space="preserve">Identify </w:t>
      </w:r>
      <w:r w:rsidR="00B35037">
        <w:rPr>
          <w:rFonts w:ascii="Arial" w:hAnsi="Arial" w:cs="Arial"/>
          <w:color w:val="000000"/>
          <w:bdr w:val="none" w:sz="0" w:space="0" w:color="auto" w:frame="1"/>
        </w:rPr>
        <w:t>situational</w:t>
      </w:r>
      <w:r w:rsidRPr="005A7E4B">
        <w:rPr>
          <w:rFonts w:ascii="Arial" w:hAnsi="Arial" w:cs="Arial"/>
          <w:color w:val="000000"/>
          <w:bdr w:val="none" w:sz="0" w:space="0" w:color="auto" w:frame="1"/>
        </w:rPr>
        <w:t xml:space="preserve"> factors </w:t>
      </w:r>
      <w:r w:rsidR="00B35037">
        <w:rPr>
          <w:rFonts w:ascii="Arial" w:hAnsi="Arial" w:cs="Arial"/>
          <w:color w:val="000000"/>
          <w:bdr w:val="none" w:sz="0" w:space="0" w:color="auto" w:frame="1"/>
        </w:rPr>
        <w:t>that promote</w:t>
      </w:r>
      <w:r w:rsidRPr="005A7E4B">
        <w:rPr>
          <w:rFonts w:ascii="Arial" w:hAnsi="Arial" w:cs="Arial"/>
          <w:color w:val="000000"/>
          <w:bdr w:val="none" w:sz="0" w:space="0" w:color="auto" w:frame="1"/>
        </w:rPr>
        <w:t xml:space="preserve"> aggression.</w:t>
      </w:r>
    </w:p>
    <w:p w14:paraId="746E9D6A" w14:textId="2C22F94A" w:rsidR="00197FAE" w:rsidRPr="005A7E4B" w:rsidRDefault="00197FAE" w:rsidP="005D6303">
      <w:pPr>
        <w:rPr>
          <w:rFonts w:ascii="Arial" w:hAnsi="Arial" w:cs="Arial"/>
          <w:color w:val="201F1E"/>
        </w:rPr>
      </w:pPr>
      <w:r w:rsidRPr="005A7E4B">
        <w:rPr>
          <w:rFonts w:ascii="Arial" w:hAnsi="Arial" w:cs="Arial"/>
          <w:color w:val="000000"/>
          <w:bdr w:val="none" w:sz="0" w:space="0" w:color="auto" w:frame="1"/>
        </w:rPr>
        <w:t xml:space="preserve">4. Analyze violent </w:t>
      </w:r>
      <w:r w:rsidR="007849FB">
        <w:rPr>
          <w:rFonts w:ascii="Arial" w:hAnsi="Arial" w:cs="Arial"/>
          <w:color w:val="000000"/>
          <w:bdr w:val="none" w:sz="0" w:space="0" w:color="auto" w:frame="1"/>
        </w:rPr>
        <w:t xml:space="preserve">and sexual </w:t>
      </w:r>
      <w:r w:rsidRPr="005A7E4B">
        <w:rPr>
          <w:rFonts w:ascii="Arial" w:hAnsi="Arial" w:cs="Arial"/>
          <w:color w:val="000000"/>
          <w:bdr w:val="none" w:sz="0" w:space="0" w:color="auto" w:frame="1"/>
        </w:rPr>
        <w:t>media effects, why some people deny these effects, and how to reduce these effects. </w:t>
      </w:r>
    </w:p>
    <w:p w14:paraId="27004629" w14:textId="12E4F4E2" w:rsidR="00B35037" w:rsidRDefault="00197FAE" w:rsidP="00B35037">
      <w:pPr>
        <w:rPr>
          <w:rFonts w:ascii="Arial" w:hAnsi="Arial" w:cs="Arial"/>
        </w:rPr>
      </w:pPr>
      <w:r w:rsidRPr="005A7E4B">
        <w:rPr>
          <w:rFonts w:ascii="Arial" w:hAnsi="Arial" w:cs="Arial"/>
          <w:color w:val="000000"/>
          <w:bdr w:val="none" w:sz="0" w:space="0" w:color="auto" w:frame="1"/>
        </w:rPr>
        <w:t xml:space="preserve">5. Demonstrate </w:t>
      </w:r>
      <w:r w:rsidR="00B35037">
        <w:rPr>
          <w:rFonts w:ascii="Arial" w:hAnsi="Arial" w:cs="Arial"/>
          <w:color w:val="000000"/>
          <w:bdr w:val="none" w:sz="0" w:space="0" w:color="auto" w:frame="1"/>
        </w:rPr>
        <w:t xml:space="preserve">an </w:t>
      </w:r>
      <w:r w:rsidRPr="005A7E4B">
        <w:rPr>
          <w:rFonts w:ascii="Arial" w:hAnsi="Arial" w:cs="Arial"/>
          <w:color w:val="000000"/>
          <w:bdr w:val="none" w:sz="0" w:space="0" w:color="auto" w:frame="1"/>
        </w:rPr>
        <w:t xml:space="preserve">understanding </w:t>
      </w:r>
      <w:r w:rsidR="00B35037">
        <w:rPr>
          <w:rFonts w:ascii="Arial" w:hAnsi="Arial" w:cs="Arial"/>
          <w:color w:val="000000"/>
          <w:bdr w:val="none" w:sz="0" w:space="0" w:color="auto" w:frame="1"/>
        </w:rPr>
        <w:t xml:space="preserve">of </w:t>
      </w:r>
      <w:r w:rsidR="00B35037">
        <w:rPr>
          <w:rFonts w:ascii="Arial" w:hAnsi="Arial" w:cs="Arial"/>
        </w:rPr>
        <w:t xml:space="preserve">aggression in different domains of </w:t>
      </w:r>
      <w:r w:rsidR="007849FB">
        <w:rPr>
          <w:rFonts w:ascii="Arial" w:hAnsi="Arial" w:cs="Arial"/>
        </w:rPr>
        <w:t xml:space="preserve">everyday </w:t>
      </w:r>
      <w:r w:rsidR="00B35037">
        <w:rPr>
          <w:rFonts w:ascii="Arial" w:hAnsi="Arial" w:cs="Arial"/>
        </w:rPr>
        <w:t xml:space="preserve">life. </w:t>
      </w:r>
    </w:p>
    <w:p w14:paraId="79D4092D" w14:textId="77777777" w:rsidR="00B35037" w:rsidRDefault="00B35037" w:rsidP="00B35037">
      <w:pPr>
        <w:rPr>
          <w:rFonts w:ascii="Arial" w:hAnsi="Arial" w:cs="Arial"/>
        </w:rPr>
      </w:pPr>
      <w:r>
        <w:rPr>
          <w:rFonts w:ascii="Arial" w:hAnsi="Arial" w:cs="Arial"/>
        </w:rPr>
        <w:t xml:space="preserve">6. </w:t>
      </w:r>
      <w:r w:rsidRPr="005A7E4B">
        <w:rPr>
          <w:rFonts w:ascii="Arial" w:hAnsi="Arial" w:cs="Arial"/>
          <w:color w:val="000000"/>
          <w:bdr w:val="none" w:sz="0" w:space="0" w:color="auto" w:frame="1"/>
        </w:rPr>
        <w:t xml:space="preserve">Demonstrate </w:t>
      </w:r>
      <w:r>
        <w:rPr>
          <w:rFonts w:ascii="Arial" w:hAnsi="Arial" w:cs="Arial"/>
          <w:color w:val="000000"/>
          <w:bdr w:val="none" w:sz="0" w:space="0" w:color="auto" w:frame="1"/>
        </w:rPr>
        <w:t xml:space="preserve">an </w:t>
      </w:r>
      <w:r w:rsidRPr="005A7E4B">
        <w:rPr>
          <w:rFonts w:ascii="Arial" w:hAnsi="Arial" w:cs="Arial"/>
          <w:color w:val="000000"/>
          <w:bdr w:val="none" w:sz="0" w:space="0" w:color="auto" w:frame="1"/>
        </w:rPr>
        <w:t xml:space="preserve">understanding </w:t>
      </w:r>
      <w:r>
        <w:rPr>
          <w:rFonts w:ascii="Arial" w:hAnsi="Arial" w:cs="Arial"/>
          <w:color w:val="000000"/>
          <w:bdr w:val="none" w:sz="0" w:space="0" w:color="auto" w:frame="1"/>
        </w:rPr>
        <w:t xml:space="preserve">of </w:t>
      </w:r>
      <w:r>
        <w:rPr>
          <w:rFonts w:ascii="Arial" w:hAnsi="Arial" w:cs="Arial"/>
        </w:rPr>
        <w:t>aggression in the family.</w:t>
      </w:r>
    </w:p>
    <w:p w14:paraId="4DF70663" w14:textId="77777777" w:rsidR="007849FB" w:rsidRDefault="00B35037" w:rsidP="00B35037">
      <w:pPr>
        <w:rPr>
          <w:rFonts w:ascii="Arial" w:hAnsi="Arial" w:cs="Arial"/>
        </w:rPr>
      </w:pPr>
      <w:r>
        <w:rPr>
          <w:rFonts w:ascii="Arial" w:hAnsi="Arial" w:cs="Arial"/>
        </w:rPr>
        <w:t xml:space="preserve">7. </w:t>
      </w:r>
      <w:r w:rsidRPr="005A7E4B">
        <w:rPr>
          <w:rFonts w:ascii="Arial" w:hAnsi="Arial" w:cs="Arial"/>
          <w:color w:val="000000"/>
          <w:bdr w:val="none" w:sz="0" w:space="0" w:color="auto" w:frame="1"/>
        </w:rPr>
        <w:t xml:space="preserve">Demonstrate </w:t>
      </w:r>
      <w:r>
        <w:rPr>
          <w:rFonts w:ascii="Arial" w:hAnsi="Arial" w:cs="Arial"/>
          <w:color w:val="000000"/>
          <w:bdr w:val="none" w:sz="0" w:space="0" w:color="auto" w:frame="1"/>
        </w:rPr>
        <w:t xml:space="preserve">an </w:t>
      </w:r>
      <w:r w:rsidRPr="005A7E4B">
        <w:rPr>
          <w:rFonts w:ascii="Arial" w:hAnsi="Arial" w:cs="Arial"/>
          <w:color w:val="000000"/>
          <w:bdr w:val="none" w:sz="0" w:space="0" w:color="auto" w:frame="1"/>
        </w:rPr>
        <w:t xml:space="preserve">understanding </w:t>
      </w:r>
      <w:r>
        <w:rPr>
          <w:rFonts w:ascii="Arial" w:hAnsi="Arial" w:cs="Arial"/>
          <w:color w:val="000000"/>
          <w:bdr w:val="none" w:sz="0" w:space="0" w:color="auto" w:frame="1"/>
        </w:rPr>
        <w:t xml:space="preserve">of </w:t>
      </w:r>
      <w:r>
        <w:rPr>
          <w:rFonts w:ascii="Arial" w:hAnsi="Arial" w:cs="Arial"/>
        </w:rPr>
        <w:t xml:space="preserve">sexual aggression, </w:t>
      </w:r>
    </w:p>
    <w:p w14:paraId="7985C241" w14:textId="77777777" w:rsidR="007849FB" w:rsidRDefault="007849FB" w:rsidP="00B35037">
      <w:pPr>
        <w:rPr>
          <w:rFonts w:ascii="Arial" w:hAnsi="Arial" w:cs="Arial"/>
        </w:rPr>
      </w:pPr>
      <w:r>
        <w:rPr>
          <w:rFonts w:ascii="Arial" w:hAnsi="Arial" w:cs="Arial"/>
        </w:rPr>
        <w:t xml:space="preserve">8. </w:t>
      </w:r>
      <w:r w:rsidRPr="005A7E4B">
        <w:rPr>
          <w:rFonts w:ascii="Arial" w:hAnsi="Arial" w:cs="Arial"/>
          <w:color w:val="000000"/>
          <w:bdr w:val="none" w:sz="0" w:space="0" w:color="auto" w:frame="1"/>
        </w:rPr>
        <w:t xml:space="preserve">Demonstrate </w:t>
      </w:r>
      <w:r>
        <w:rPr>
          <w:rFonts w:ascii="Arial" w:hAnsi="Arial" w:cs="Arial"/>
          <w:color w:val="000000"/>
          <w:bdr w:val="none" w:sz="0" w:space="0" w:color="auto" w:frame="1"/>
        </w:rPr>
        <w:t xml:space="preserve">an </w:t>
      </w:r>
      <w:r w:rsidRPr="005A7E4B">
        <w:rPr>
          <w:rFonts w:ascii="Arial" w:hAnsi="Arial" w:cs="Arial"/>
          <w:color w:val="000000"/>
          <w:bdr w:val="none" w:sz="0" w:space="0" w:color="auto" w:frame="1"/>
        </w:rPr>
        <w:t xml:space="preserve">understanding </w:t>
      </w:r>
      <w:r>
        <w:rPr>
          <w:rFonts w:ascii="Arial" w:hAnsi="Arial" w:cs="Arial"/>
          <w:color w:val="000000"/>
          <w:bdr w:val="none" w:sz="0" w:space="0" w:color="auto" w:frame="1"/>
        </w:rPr>
        <w:t xml:space="preserve">of </w:t>
      </w:r>
      <w:r w:rsidR="00B35037">
        <w:rPr>
          <w:rFonts w:ascii="Arial" w:hAnsi="Arial" w:cs="Arial"/>
        </w:rPr>
        <w:t>aggression between social groups</w:t>
      </w:r>
    </w:p>
    <w:p w14:paraId="69A76477" w14:textId="77777777" w:rsidR="007849FB" w:rsidRDefault="007849FB" w:rsidP="00B35037">
      <w:pPr>
        <w:rPr>
          <w:rFonts w:ascii="Arial" w:hAnsi="Arial" w:cs="Arial"/>
        </w:rPr>
      </w:pPr>
      <w:r>
        <w:rPr>
          <w:rFonts w:ascii="Arial" w:hAnsi="Arial" w:cs="Arial"/>
        </w:rPr>
        <w:t xml:space="preserve">9. </w:t>
      </w:r>
      <w:r w:rsidRPr="005A7E4B">
        <w:rPr>
          <w:rFonts w:ascii="Arial" w:hAnsi="Arial" w:cs="Arial"/>
          <w:color w:val="000000"/>
          <w:bdr w:val="none" w:sz="0" w:space="0" w:color="auto" w:frame="1"/>
        </w:rPr>
        <w:t xml:space="preserve">Demonstrate </w:t>
      </w:r>
      <w:r>
        <w:rPr>
          <w:rFonts w:ascii="Arial" w:hAnsi="Arial" w:cs="Arial"/>
          <w:color w:val="000000"/>
          <w:bdr w:val="none" w:sz="0" w:space="0" w:color="auto" w:frame="1"/>
        </w:rPr>
        <w:t xml:space="preserve">an </w:t>
      </w:r>
      <w:r w:rsidRPr="005A7E4B">
        <w:rPr>
          <w:rFonts w:ascii="Arial" w:hAnsi="Arial" w:cs="Arial"/>
          <w:color w:val="000000"/>
          <w:bdr w:val="none" w:sz="0" w:space="0" w:color="auto" w:frame="1"/>
        </w:rPr>
        <w:t xml:space="preserve">understanding </w:t>
      </w:r>
      <w:r>
        <w:rPr>
          <w:rFonts w:ascii="Arial" w:hAnsi="Arial" w:cs="Arial"/>
          <w:color w:val="000000"/>
          <w:bdr w:val="none" w:sz="0" w:space="0" w:color="auto" w:frame="1"/>
        </w:rPr>
        <w:t xml:space="preserve">of </w:t>
      </w:r>
      <w:r w:rsidR="00B35037" w:rsidRPr="005A7E4B">
        <w:rPr>
          <w:rFonts w:ascii="Arial" w:hAnsi="Arial" w:cs="Arial"/>
        </w:rPr>
        <w:t>mass shootings</w:t>
      </w:r>
      <w:r>
        <w:rPr>
          <w:rFonts w:ascii="Arial" w:hAnsi="Arial" w:cs="Arial"/>
        </w:rPr>
        <w:t>,</w:t>
      </w:r>
    </w:p>
    <w:p w14:paraId="5299DF59" w14:textId="3B408831" w:rsidR="00197FAE" w:rsidRPr="005A7E4B" w:rsidRDefault="007849FB" w:rsidP="00B35037">
      <w:pPr>
        <w:rPr>
          <w:rFonts w:ascii="Arial" w:hAnsi="Arial" w:cs="Arial"/>
          <w:color w:val="201F1E"/>
        </w:rPr>
      </w:pPr>
      <w:r>
        <w:rPr>
          <w:rFonts w:ascii="Arial" w:hAnsi="Arial" w:cs="Arial"/>
        </w:rPr>
        <w:t xml:space="preserve">10. </w:t>
      </w:r>
      <w:r w:rsidRPr="005A7E4B">
        <w:rPr>
          <w:rFonts w:ascii="Arial" w:hAnsi="Arial" w:cs="Arial"/>
          <w:color w:val="000000"/>
          <w:bdr w:val="none" w:sz="0" w:space="0" w:color="auto" w:frame="1"/>
        </w:rPr>
        <w:t xml:space="preserve">Demonstrate </w:t>
      </w:r>
      <w:r>
        <w:rPr>
          <w:rFonts w:ascii="Arial" w:hAnsi="Arial" w:cs="Arial"/>
          <w:color w:val="000000"/>
          <w:bdr w:val="none" w:sz="0" w:space="0" w:color="auto" w:frame="1"/>
        </w:rPr>
        <w:t xml:space="preserve">an </w:t>
      </w:r>
      <w:r w:rsidRPr="005A7E4B">
        <w:rPr>
          <w:rFonts w:ascii="Arial" w:hAnsi="Arial" w:cs="Arial"/>
          <w:color w:val="000000"/>
          <w:bdr w:val="none" w:sz="0" w:space="0" w:color="auto" w:frame="1"/>
        </w:rPr>
        <w:t xml:space="preserve">understanding </w:t>
      </w:r>
      <w:r>
        <w:rPr>
          <w:rFonts w:ascii="Arial" w:hAnsi="Arial" w:cs="Arial"/>
          <w:color w:val="000000"/>
          <w:bdr w:val="none" w:sz="0" w:space="0" w:color="auto" w:frame="1"/>
        </w:rPr>
        <w:t xml:space="preserve">of </w:t>
      </w:r>
      <w:r w:rsidR="00B35037" w:rsidRPr="005A7E4B">
        <w:rPr>
          <w:rFonts w:ascii="Arial" w:hAnsi="Arial" w:cs="Arial"/>
        </w:rPr>
        <w:t xml:space="preserve">terrorism. </w:t>
      </w:r>
    </w:p>
    <w:p w14:paraId="741A2C46" w14:textId="008367D6" w:rsidR="00197FAE" w:rsidRPr="005A7E4B" w:rsidRDefault="007849FB" w:rsidP="005D6303">
      <w:pPr>
        <w:rPr>
          <w:rFonts w:ascii="Arial" w:hAnsi="Arial" w:cs="Arial"/>
          <w:color w:val="201F1E"/>
        </w:rPr>
      </w:pPr>
      <w:r>
        <w:rPr>
          <w:rFonts w:ascii="Arial" w:hAnsi="Arial" w:cs="Arial"/>
          <w:color w:val="000000"/>
          <w:bdr w:val="none" w:sz="0" w:space="0" w:color="auto" w:frame="1"/>
        </w:rPr>
        <w:t>11</w:t>
      </w:r>
      <w:r w:rsidR="00197FAE" w:rsidRPr="005A7E4B">
        <w:rPr>
          <w:rFonts w:ascii="Arial" w:hAnsi="Arial" w:cs="Arial"/>
          <w:color w:val="000000"/>
          <w:bdr w:val="none" w:sz="0" w:space="0" w:color="auto" w:frame="1"/>
        </w:rPr>
        <w:t>. Describe what works to reduce anger and aggression, and what does not.</w:t>
      </w:r>
    </w:p>
    <w:p w14:paraId="514583F1" w14:textId="2D41300B" w:rsidR="00A40DC9" w:rsidRPr="005A7E4B" w:rsidRDefault="007849FB" w:rsidP="005D6303">
      <w:pPr>
        <w:rPr>
          <w:rFonts w:ascii="Arial" w:hAnsi="Arial" w:cs="Arial"/>
        </w:rPr>
      </w:pPr>
      <w:r>
        <w:rPr>
          <w:rFonts w:ascii="Arial" w:hAnsi="Arial" w:cs="Arial"/>
        </w:rPr>
        <w:t>12</w:t>
      </w:r>
      <w:r w:rsidR="00197FAE" w:rsidRPr="005A7E4B">
        <w:rPr>
          <w:rFonts w:ascii="Arial" w:hAnsi="Arial" w:cs="Arial"/>
        </w:rPr>
        <w:t xml:space="preserve">. </w:t>
      </w:r>
      <w:r w:rsidR="00197FAE" w:rsidRPr="005A7E4B">
        <w:rPr>
          <w:rFonts w:ascii="Arial" w:hAnsi="Arial" w:cs="Arial"/>
          <w:color w:val="000000"/>
          <w:shd w:val="clear" w:color="auto" w:fill="FFFFFF"/>
        </w:rPr>
        <w:t>Demonstrate the ability to provide a reasoned and researched analysis on course topics. </w:t>
      </w:r>
    </w:p>
    <w:p w14:paraId="103CE9A3" w14:textId="77777777" w:rsidR="00F54757" w:rsidRDefault="00F54757" w:rsidP="00F54757">
      <w:pPr>
        <w:pStyle w:val="Heading2"/>
        <w:rPr>
          <w:rFonts w:ascii="Arial" w:hAnsi="Arial" w:cs="Arial"/>
        </w:rPr>
      </w:pPr>
      <w:r w:rsidRPr="003E6C55">
        <w:rPr>
          <w:rFonts w:ascii="Arial" w:hAnsi="Arial" w:cs="Arial"/>
        </w:rPr>
        <w:t>Mode of delivery</w:t>
      </w:r>
    </w:p>
    <w:p w14:paraId="0BDBD2E2" w14:textId="77777777" w:rsidR="00F54757" w:rsidRPr="00072B67" w:rsidRDefault="00F54757" w:rsidP="00F54757"/>
    <w:p w14:paraId="0B35D237" w14:textId="4D817221" w:rsidR="00F54757" w:rsidRPr="003E6C55" w:rsidRDefault="00F54757" w:rsidP="00F54757">
      <w:pPr>
        <w:textAlignment w:val="baseline"/>
        <w:rPr>
          <w:rFonts w:ascii="Arial" w:hAnsi="Arial" w:cs="Arial"/>
          <w:color w:val="000000"/>
          <w:bdr w:val="none" w:sz="0" w:space="0" w:color="auto" w:frame="1"/>
        </w:rPr>
      </w:pPr>
      <w:r w:rsidRPr="003E6C55">
        <w:rPr>
          <w:rFonts w:ascii="Arial" w:hAnsi="Arial" w:cs="Arial"/>
          <w:color w:val="000000"/>
          <w:bdr w:val="none" w:sz="0" w:space="0" w:color="auto" w:frame="1"/>
        </w:rPr>
        <w:t xml:space="preserve">This </w:t>
      </w:r>
      <w:r>
        <w:rPr>
          <w:rFonts w:ascii="Arial" w:hAnsi="Arial" w:cs="Arial"/>
        </w:rPr>
        <w:t>asynchronous</w:t>
      </w:r>
      <w:r w:rsidRPr="003E6C55">
        <w:rPr>
          <w:rFonts w:ascii="Arial" w:hAnsi="Arial" w:cs="Arial"/>
          <w:color w:val="000000"/>
          <w:bdr w:val="none" w:sz="0" w:space="0" w:color="auto" w:frame="1"/>
        </w:rPr>
        <w:t xml:space="preserve"> course will be presented fully online. </w:t>
      </w:r>
      <w:r w:rsidR="008303CD" w:rsidRPr="00D95B5F">
        <w:rPr>
          <w:rFonts w:ascii="Arial" w:hAnsi="Arial" w:cs="Arial"/>
        </w:rPr>
        <w:t xml:space="preserve">All lectures are asynchronous. </w:t>
      </w:r>
      <w:r w:rsidR="008303CD">
        <w:rPr>
          <w:rFonts w:ascii="Arial" w:hAnsi="Arial" w:cs="Arial"/>
        </w:rPr>
        <w:t>Closed captioning can be turned on by pressing on the “CC” button.</w:t>
      </w:r>
      <w:r w:rsidR="008303CD" w:rsidRPr="00080FD7">
        <w:rPr>
          <w:rFonts w:ascii="Arial" w:hAnsi="Arial" w:cs="Arial"/>
        </w:rPr>
        <w:t xml:space="preserve"> </w:t>
      </w:r>
      <w:r w:rsidR="008303CD" w:rsidRPr="00D95B5F">
        <w:rPr>
          <w:rFonts w:ascii="Arial" w:hAnsi="Arial" w:cs="Arial"/>
        </w:rPr>
        <w:t>Links to lectures for each week are on Carmen under “</w:t>
      </w:r>
      <w:proofErr w:type="spellStart"/>
      <w:r w:rsidR="003E56CE">
        <w:rPr>
          <w:rFonts w:ascii="Arial" w:hAnsi="Arial" w:cs="Arial"/>
          <w:b/>
          <w:bCs/>
          <w:color w:val="434343"/>
          <w:shd w:val="clear" w:color="auto" w:fill="FFFFFF"/>
        </w:rPr>
        <w:t>Videotaoped</w:t>
      </w:r>
      <w:proofErr w:type="spellEnd"/>
      <w:r w:rsidR="008303CD" w:rsidRPr="00D95B5F">
        <w:rPr>
          <w:rFonts w:ascii="Arial" w:hAnsi="Arial" w:cs="Arial"/>
          <w:b/>
          <w:bCs/>
          <w:color w:val="434343"/>
          <w:shd w:val="clear" w:color="auto" w:fill="FFFFFF"/>
        </w:rPr>
        <w:t xml:space="preserve"> lectures</w:t>
      </w:r>
      <w:r w:rsidR="008303CD" w:rsidRPr="00D95B5F">
        <w:rPr>
          <w:rFonts w:ascii="Arial" w:hAnsi="Arial" w:cs="Arial"/>
        </w:rPr>
        <w:t>.”</w:t>
      </w:r>
    </w:p>
    <w:p w14:paraId="2ACE3E9B" w14:textId="77777777" w:rsidR="00F54757" w:rsidRPr="003E6C55" w:rsidRDefault="00F54757" w:rsidP="00F54757">
      <w:pPr>
        <w:textAlignment w:val="baseline"/>
        <w:rPr>
          <w:rFonts w:ascii="Arial" w:hAnsi="Arial" w:cs="Arial"/>
          <w:color w:val="000000"/>
          <w:bdr w:val="none" w:sz="0" w:space="0" w:color="auto" w:frame="1"/>
        </w:rPr>
      </w:pPr>
    </w:p>
    <w:p w14:paraId="442241DD" w14:textId="77777777" w:rsidR="00F54757" w:rsidRPr="003E6C55" w:rsidRDefault="00F54757" w:rsidP="00F54757">
      <w:pPr>
        <w:pStyle w:val="Heading2"/>
        <w:rPr>
          <w:rFonts w:ascii="Arial" w:hAnsi="Arial" w:cs="Arial"/>
        </w:rPr>
      </w:pPr>
      <w:r w:rsidRPr="003E6C55">
        <w:rPr>
          <w:rFonts w:ascii="Arial" w:hAnsi="Arial" w:cs="Arial"/>
        </w:rPr>
        <w:t>How this course works</w:t>
      </w:r>
    </w:p>
    <w:p w14:paraId="7145A621" w14:textId="6BBD1352" w:rsidR="00F54757" w:rsidRPr="003E6C55" w:rsidRDefault="00F54757" w:rsidP="00F54757">
      <w:pPr>
        <w:spacing w:beforeAutospacing="1" w:afterAutospacing="1"/>
        <w:textAlignment w:val="baseline"/>
        <w:rPr>
          <w:rFonts w:ascii="Arial" w:hAnsi="Arial" w:cs="Arial"/>
          <w:color w:val="201F1E"/>
        </w:rPr>
      </w:pPr>
      <w:r w:rsidRPr="003E6C55">
        <w:rPr>
          <w:rFonts w:ascii="Arial" w:hAnsi="Arial" w:cs="Arial"/>
          <w:color w:val="201F1E"/>
        </w:rPr>
        <w:t xml:space="preserve">This course consists of </w:t>
      </w:r>
      <w:r>
        <w:rPr>
          <w:rFonts w:ascii="Arial" w:hAnsi="Arial" w:cs="Arial"/>
          <w:color w:val="201F1E"/>
        </w:rPr>
        <w:t>17</w:t>
      </w:r>
      <w:r w:rsidRPr="003E6C55">
        <w:rPr>
          <w:rFonts w:ascii="Arial" w:hAnsi="Arial" w:cs="Arial"/>
          <w:color w:val="201F1E"/>
        </w:rPr>
        <w:t xml:space="preserve"> weekly modules, which are listed on Carmen. Each module specifies the topic discussed, the assigned readings, PowerPoint slides, </w:t>
      </w:r>
      <w:r w:rsidR="00A24A25">
        <w:rPr>
          <w:rFonts w:ascii="Arial" w:hAnsi="Arial" w:cs="Arial"/>
          <w:color w:val="201F1E"/>
        </w:rPr>
        <w:t>v</w:t>
      </w:r>
      <w:r w:rsidR="00F326F8">
        <w:rPr>
          <w:rFonts w:ascii="Arial" w:hAnsi="Arial" w:cs="Arial"/>
          <w:color w:val="201F1E"/>
        </w:rPr>
        <w:t>ideotaped</w:t>
      </w:r>
      <w:r w:rsidRPr="003E6C55">
        <w:rPr>
          <w:rFonts w:ascii="Arial" w:hAnsi="Arial" w:cs="Arial"/>
          <w:color w:val="201F1E"/>
        </w:rPr>
        <w:t xml:space="preserve"> lectures, and assignments.</w:t>
      </w:r>
      <w:r w:rsidR="00A86628">
        <w:rPr>
          <w:rFonts w:ascii="Arial" w:hAnsi="Arial" w:cs="Arial"/>
          <w:color w:val="201F1E"/>
        </w:rPr>
        <w:t xml:space="preserve"> Some weeks contain supplemental materials (e.g., personality scales, videos, webpages).</w:t>
      </w:r>
    </w:p>
    <w:p w14:paraId="7759B2EF" w14:textId="1EFF2F21" w:rsidR="00D331BC" w:rsidRPr="005A7E4B" w:rsidRDefault="00AA79A1" w:rsidP="005D6303">
      <w:pPr>
        <w:pStyle w:val="Heading2"/>
        <w:spacing w:before="0" w:after="0"/>
        <w:rPr>
          <w:rFonts w:ascii="Arial" w:hAnsi="Arial" w:cs="Arial"/>
        </w:rPr>
      </w:pPr>
      <w:r w:rsidRPr="005A7E4B">
        <w:rPr>
          <w:rFonts w:ascii="Arial" w:hAnsi="Arial" w:cs="Arial"/>
        </w:rPr>
        <w:t>Course materials</w:t>
      </w:r>
    </w:p>
    <w:p w14:paraId="4C9F4D4F" w14:textId="44CAFD62" w:rsidR="00045CCA" w:rsidRPr="00045CCA" w:rsidRDefault="00045CCA" w:rsidP="00045CCA">
      <w:pPr>
        <w:tabs>
          <w:tab w:val="left" w:pos="-720"/>
        </w:tabs>
        <w:suppressAutoHyphens/>
        <w:spacing w:before="100" w:beforeAutospacing="1" w:after="100" w:afterAutospacing="1"/>
        <w:rPr>
          <w:rFonts w:ascii="Arial" w:hAnsi="Arial" w:cs="Arial"/>
        </w:rPr>
      </w:pPr>
      <w:r w:rsidRPr="00045CCA">
        <w:rPr>
          <w:rFonts w:ascii="Arial" w:hAnsi="Arial" w:cs="Arial"/>
          <w:color w:val="000000"/>
        </w:rPr>
        <w:t xml:space="preserve">The textbook for this course is being provided via </w:t>
      </w:r>
      <w:proofErr w:type="spellStart"/>
      <w:r w:rsidRPr="00045CCA">
        <w:rPr>
          <w:rFonts w:ascii="Arial" w:hAnsi="Arial" w:cs="Arial"/>
          <w:color w:val="000000"/>
        </w:rPr>
        <w:t>CarmenBooks</w:t>
      </w:r>
      <w:proofErr w:type="spellEnd"/>
      <w:r w:rsidRPr="00045CCA">
        <w:rPr>
          <w:rFonts w:ascii="Arial" w:hAnsi="Arial" w:cs="Arial"/>
          <w:color w:val="000000"/>
        </w:rPr>
        <w:t xml:space="preserve">. </w:t>
      </w:r>
      <w:r w:rsidRPr="00045CCA">
        <w:rPr>
          <w:rFonts w:ascii="Arial" w:hAnsi="Arial" w:cs="Arial"/>
        </w:rPr>
        <w:t>Through</w:t>
      </w:r>
      <w:r>
        <w:rPr>
          <w:rFonts w:ascii="Arial" w:hAnsi="Arial" w:cs="Arial"/>
        </w:rPr>
        <w:t xml:space="preserve"> </w:t>
      </w:r>
      <w:proofErr w:type="spellStart"/>
      <w:r w:rsidRPr="00045CCA">
        <w:rPr>
          <w:rFonts w:ascii="Arial" w:hAnsi="Arial" w:cs="Arial"/>
        </w:rPr>
        <w:t>CarmenBooks</w:t>
      </w:r>
      <w:proofErr w:type="spellEnd"/>
      <w:r w:rsidRPr="00045CCA">
        <w:rPr>
          <w:rFonts w:ascii="Arial" w:hAnsi="Arial" w:cs="Arial"/>
        </w:rPr>
        <w:t xml:space="preserve">, students obtain publisher materials electronically through </w:t>
      </w:r>
      <w:proofErr w:type="spellStart"/>
      <w:r w:rsidRPr="00045CCA">
        <w:rPr>
          <w:rFonts w:ascii="Arial" w:hAnsi="Arial" w:cs="Arial"/>
        </w:rPr>
        <w:t>CarmenCanvas</w:t>
      </w:r>
      <w:proofErr w:type="spellEnd"/>
      <w:r w:rsidRPr="00045CCA">
        <w:rPr>
          <w:rFonts w:ascii="Arial" w:hAnsi="Arial" w:cs="Arial"/>
        </w:rPr>
        <w:t xml:space="preserve">, saving them up to 80% per title. </w:t>
      </w:r>
      <w:r w:rsidRPr="00045CCA">
        <w:rPr>
          <w:rFonts w:ascii="Arial" w:hAnsi="Arial" w:cs="Arial"/>
          <w:color w:val="2E2D29"/>
        </w:rPr>
        <w:t xml:space="preserve">The fee for this material is included as </w:t>
      </w:r>
      <w:r w:rsidRPr="00045CCA">
        <w:rPr>
          <w:rFonts w:ascii="Arial" w:hAnsi="Arial" w:cs="Arial"/>
          <w:color w:val="2E2D29"/>
        </w:rPr>
        <w:lastRenderedPageBreak/>
        <w:t xml:space="preserve">part of tuition and is listed as </w:t>
      </w:r>
      <w:proofErr w:type="spellStart"/>
      <w:r w:rsidRPr="00045CCA">
        <w:rPr>
          <w:rFonts w:ascii="Arial" w:hAnsi="Arial" w:cs="Arial"/>
          <w:i/>
          <w:color w:val="2E2D29"/>
        </w:rPr>
        <w:t>CarmenBooks</w:t>
      </w:r>
      <w:proofErr w:type="spellEnd"/>
      <w:r w:rsidRPr="00045CCA">
        <w:rPr>
          <w:rFonts w:ascii="Arial" w:hAnsi="Arial" w:cs="Arial"/>
          <w:i/>
          <w:color w:val="2E2D29"/>
        </w:rPr>
        <w:t xml:space="preserve"> fee</w:t>
      </w:r>
      <w:r w:rsidRPr="00045CCA">
        <w:rPr>
          <w:rFonts w:ascii="Arial" w:hAnsi="Arial" w:cs="Arial"/>
          <w:color w:val="2E2D29"/>
        </w:rPr>
        <w:t xml:space="preserve"> on your Statement of Account. In addition to cost-savings, materials provided through </w:t>
      </w:r>
      <w:proofErr w:type="spellStart"/>
      <w:r w:rsidRPr="00045CCA">
        <w:rPr>
          <w:rFonts w:ascii="Arial" w:hAnsi="Arial" w:cs="Arial"/>
          <w:color w:val="2E2D29"/>
        </w:rPr>
        <w:t>CarmenBooks</w:t>
      </w:r>
      <w:proofErr w:type="spellEnd"/>
      <w:r w:rsidRPr="00045CCA">
        <w:rPr>
          <w:rFonts w:ascii="Arial" w:hAnsi="Arial" w:cs="Arial"/>
          <w:color w:val="2E2D29"/>
        </w:rPr>
        <w:t xml:space="preserve"> are available immediately on or before the first day of class.  There is no </w:t>
      </w:r>
      <w:r w:rsidRPr="00045CCA">
        <w:rPr>
          <w:rFonts w:ascii="Arial" w:hAnsi="Arial" w:cs="Arial"/>
        </w:rPr>
        <w:t xml:space="preserve">need to wait for financial aid or scholarship money to purchase your textbook. </w:t>
      </w:r>
    </w:p>
    <w:p w14:paraId="4E677827" w14:textId="1B3BCE28" w:rsidR="00045CCA" w:rsidRPr="00045CCA" w:rsidRDefault="00045CCA" w:rsidP="00045CCA">
      <w:pPr>
        <w:tabs>
          <w:tab w:val="left" w:pos="-720"/>
        </w:tabs>
        <w:suppressAutoHyphens/>
        <w:spacing w:before="100" w:beforeAutospacing="1" w:after="100" w:afterAutospacing="1"/>
        <w:rPr>
          <w:rFonts w:ascii="Arial" w:hAnsi="Arial" w:cs="Arial"/>
        </w:rPr>
      </w:pPr>
      <w:r w:rsidRPr="00045CCA">
        <w:rPr>
          <w:rFonts w:ascii="Arial" w:hAnsi="Arial" w:cs="Arial"/>
        </w:rPr>
        <w:t xml:space="preserve">Unless you choose to opt-out of the program, you do NOT need to purchase any materials for this course at the bookstore. For more information on the program or information on how to opt out, </w:t>
      </w:r>
      <w:hyperlink r:id="rId14" w:history="1">
        <w:r w:rsidRPr="00045CCA">
          <w:rPr>
            <w:rStyle w:val="Hyperlink"/>
            <w:rFonts w:ascii="Arial" w:hAnsi="Arial" w:cs="Arial"/>
          </w:rPr>
          <w:t xml:space="preserve">please visit the </w:t>
        </w:r>
        <w:proofErr w:type="spellStart"/>
        <w:r w:rsidRPr="00045CCA">
          <w:rPr>
            <w:rStyle w:val="Hyperlink"/>
            <w:rFonts w:ascii="Arial" w:hAnsi="Arial" w:cs="Arial"/>
          </w:rPr>
          <w:t>CarmenBooks</w:t>
        </w:r>
        <w:proofErr w:type="spellEnd"/>
        <w:r w:rsidRPr="00045CCA">
          <w:rPr>
            <w:rStyle w:val="Hyperlink"/>
            <w:rFonts w:ascii="Arial" w:hAnsi="Arial" w:cs="Arial"/>
          </w:rPr>
          <w:t xml:space="preserve"> website</w:t>
        </w:r>
      </w:hyperlink>
      <w:r w:rsidRPr="00045CCA">
        <w:rPr>
          <w:rFonts w:ascii="Arial" w:hAnsi="Arial" w:cs="Arial"/>
        </w:rPr>
        <w:t>.</w:t>
      </w:r>
    </w:p>
    <w:p w14:paraId="7CDCBAB3" w14:textId="60609664" w:rsidR="00B8140C" w:rsidRPr="00045CCA" w:rsidRDefault="00B8140C" w:rsidP="00045CCA">
      <w:pPr>
        <w:pStyle w:val="Heading2"/>
        <w:spacing w:before="100" w:beforeAutospacing="1" w:after="100" w:afterAutospacing="1"/>
        <w:rPr>
          <w:rFonts w:ascii="Arial" w:hAnsi="Arial" w:cs="Arial"/>
          <w:b w:val="0"/>
          <w:bCs/>
          <w:color w:val="000000"/>
          <w:sz w:val="24"/>
          <w:szCs w:val="24"/>
        </w:rPr>
      </w:pPr>
      <w:proofErr w:type="spellStart"/>
      <w:r w:rsidRPr="00045CCA">
        <w:rPr>
          <w:rFonts w:ascii="Arial" w:hAnsi="Arial" w:cs="Arial"/>
          <w:b w:val="0"/>
          <w:bCs/>
          <w:color w:val="000000"/>
          <w:sz w:val="24"/>
          <w:szCs w:val="24"/>
        </w:rPr>
        <w:t>Krahé</w:t>
      </w:r>
      <w:proofErr w:type="spellEnd"/>
      <w:r w:rsidRPr="00045CCA">
        <w:rPr>
          <w:rFonts w:ascii="Arial" w:hAnsi="Arial" w:cs="Arial"/>
          <w:b w:val="0"/>
          <w:bCs/>
          <w:color w:val="000000"/>
          <w:sz w:val="24"/>
          <w:szCs w:val="24"/>
        </w:rPr>
        <w:t xml:space="preserve">, B. (2021). </w:t>
      </w:r>
      <w:r w:rsidRPr="00045CCA">
        <w:rPr>
          <w:rFonts w:ascii="Arial" w:hAnsi="Arial" w:cs="Arial"/>
          <w:b w:val="0"/>
          <w:bCs/>
          <w:i/>
          <w:iCs/>
          <w:color w:val="000000"/>
          <w:sz w:val="24"/>
          <w:szCs w:val="24"/>
        </w:rPr>
        <w:t>The social psychology of aggression</w:t>
      </w:r>
      <w:r w:rsidRPr="00045CCA">
        <w:rPr>
          <w:rFonts w:ascii="Arial" w:hAnsi="Arial" w:cs="Arial"/>
          <w:b w:val="0"/>
          <w:bCs/>
          <w:color w:val="000000"/>
          <w:sz w:val="24"/>
          <w:szCs w:val="24"/>
        </w:rPr>
        <w:t>, 3rd ed. Routledge/Taylor &amp; Francis Group.</w:t>
      </w:r>
    </w:p>
    <w:p w14:paraId="457EF362" w14:textId="4FC08D1F" w:rsidR="00B35037" w:rsidRDefault="00045CCA" w:rsidP="00045CCA">
      <w:pPr>
        <w:tabs>
          <w:tab w:val="left" w:pos="-720"/>
        </w:tabs>
        <w:suppressAutoHyphens/>
        <w:spacing w:before="100" w:beforeAutospacing="1" w:after="100" w:afterAutospacing="1"/>
        <w:rPr>
          <w:rFonts w:ascii="Arial" w:hAnsi="Arial" w:cs="Arial"/>
        </w:rPr>
      </w:pPr>
      <w:r w:rsidRPr="00045CCA">
        <w:rPr>
          <w:rFonts w:ascii="Arial" w:hAnsi="Arial" w:cs="Arial"/>
          <w:spacing w:val="-3"/>
        </w:rPr>
        <w:t xml:space="preserve">Access this eBook through the </w:t>
      </w:r>
      <w:proofErr w:type="spellStart"/>
      <w:r w:rsidRPr="00045CCA">
        <w:rPr>
          <w:rFonts w:ascii="Arial" w:hAnsi="Arial" w:cs="Arial"/>
          <w:spacing w:val="-3"/>
        </w:rPr>
        <w:t>CarmenBooks</w:t>
      </w:r>
      <w:proofErr w:type="spellEnd"/>
      <w:r w:rsidRPr="00045CCA">
        <w:rPr>
          <w:rFonts w:ascii="Arial" w:hAnsi="Arial" w:cs="Arial"/>
          <w:spacing w:val="-3"/>
        </w:rPr>
        <w:t xml:space="preserve"> reader link in the course navigation.</w:t>
      </w:r>
      <w:r>
        <w:rPr>
          <w:rFonts w:ascii="Arial" w:hAnsi="Arial" w:cs="Arial"/>
          <w:bCs/>
          <w:color w:val="000000"/>
        </w:rPr>
        <w:t xml:space="preserve"> </w:t>
      </w:r>
      <w:r w:rsidR="00B35037" w:rsidRPr="00045CCA">
        <w:rPr>
          <w:rFonts w:ascii="Arial" w:hAnsi="Arial" w:cs="Arial"/>
        </w:rPr>
        <w:t>In addition, supplemental readings will be posted on Carmen.</w:t>
      </w:r>
    </w:p>
    <w:p w14:paraId="4F4E8F0D" w14:textId="77777777" w:rsidR="00F1095D" w:rsidRPr="005A7E4B" w:rsidRDefault="00F1095D" w:rsidP="005D6303">
      <w:pPr>
        <w:rPr>
          <w:rFonts w:ascii="Arial" w:hAnsi="Arial" w:cs="Arial"/>
        </w:rPr>
      </w:pPr>
    </w:p>
    <w:p w14:paraId="339693EB" w14:textId="26C3BE7B" w:rsidR="004A3492" w:rsidRPr="005A7E4B" w:rsidRDefault="00F20872" w:rsidP="005D6303">
      <w:pPr>
        <w:pStyle w:val="Heading1"/>
        <w:spacing w:before="0"/>
        <w:rPr>
          <w:rFonts w:ascii="Arial" w:hAnsi="Arial" w:cs="Arial"/>
        </w:rPr>
      </w:pPr>
      <w:bookmarkStart w:id="0" w:name="_Toc32953433"/>
      <w:r w:rsidRPr="005A7E4B">
        <w:rPr>
          <w:rFonts w:ascii="Arial" w:hAnsi="Arial" w:cs="Arial"/>
        </w:rPr>
        <w:t>Grading</w:t>
      </w:r>
      <w:bookmarkEnd w:id="0"/>
    </w:p>
    <w:p w14:paraId="39523069" w14:textId="77777777" w:rsidR="00A40DC9" w:rsidRPr="005A7E4B" w:rsidRDefault="00A40DC9" w:rsidP="005D6303">
      <w:pPr>
        <w:pStyle w:val="Heading2"/>
        <w:spacing w:before="0" w:after="0"/>
        <w:rPr>
          <w:rFonts w:ascii="Arial" w:hAnsi="Arial" w:cs="Arial"/>
        </w:rPr>
      </w:pPr>
    </w:p>
    <w:p w14:paraId="690C0C89" w14:textId="4DD3E186" w:rsidR="003035AE" w:rsidRPr="005A7E4B" w:rsidRDefault="00C97BE5" w:rsidP="005D6303">
      <w:pPr>
        <w:pStyle w:val="Heading3"/>
        <w:spacing w:before="0" w:after="0"/>
        <w:rPr>
          <w:rFonts w:ascii="Arial" w:hAnsi="Arial" w:cs="Arial"/>
        </w:rPr>
      </w:pPr>
      <w:r w:rsidRPr="005A7E4B">
        <w:rPr>
          <w:rFonts w:ascii="Arial" w:hAnsi="Arial" w:cs="Arial"/>
        </w:rPr>
        <w:t xml:space="preserve">Graded </w:t>
      </w:r>
      <w:r w:rsidR="00080A1F" w:rsidRPr="005A7E4B">
        <w:rPr>
          <w:rFonts w:ascii="Arial" w:hAnsi="Arial" w:cs="Arial"/>
        </w:rPr>
        <w:t xml:space="preserve">Assignment Overview </w:t>
      </w:r>
      <w:r w:rsidR="004561A2" w:rsidRPr="005A7E4B">
        <w:rPr>
          <w:rFonts w:ascii="Arial" w:hAnsi="Arial" w:cs="Arial"/>
        </w:rPr>
        <w:t xml:space="preserve">  </w:t>
      </w:r>
    </w:p>
    <w:p w14:paraId="5FF293E8" w14:textId="77777777" w:rsidR="0068076B" w:rsidRPr="005A7E4B" w:rsidRDefault="0068076B" w:rsidP="005D6303">
      <w:pPr>
        <w:pStyle w:val="Default"/>
        <w:rPr>
          <w:rFonts w:ascii="Arial" w:hAnsi="Arial" w:cs="Arial"/>
        </w:rPr>
      </w:pPr>
      <w:r w:rsidRPr="005A7E4B">
        <w:rPr>
          <w:rFonts w:ascii="Arial" w:hAnsi="Arial" w:cs="Arial"/>
        </w:rPr>
        <w:t>The graded activities are designed to assess basic-level understandings (e.g., remember and understand) as well as higher-level understandings (e.g., apply and analyze). The specific assignments are presented below along with a short description of the general format of the assignment and its relationship to student learning.</w:t>
      </w:r>
    </w:p>
    <w:p w14:paraId="78211D18" w14:textId="77777777" w:rsidR="0068076B" w:rsidRPr="005A7E4B" w:rsidRDefault="0068076B" w:rsidP="005D6303">
      <w:pPr>
        <w:pStyle w:val="Default"/>
        <w:rPr>
          <w:rFonts w:ascii="Arial" w:hAnsi="Arial" w:cs="Arial"/>
        </w:rPr>
      </w:pPr>
      <w:r w:rsidRPr="005A7E4B">
        <w:rPr>
          <w:rFonts w:ascii="Arial" w:hAnsi="Arial" w:cs="Arial"/>
        </w:rPr>
        <w:t xml:space="preserve"> </w:t>
      </w:r>
    </w:p>
    <w:p w14:paraId="5C2D1BC1" w14:textId="751A545C" w:rsidR="00C2008C" w:rsidRPr="005A7E4B" w:rsidRDefault="00C2008C" w:rsidP="005D6303">
      <w:pPr>
        <w:pStyle w:val="BodyText"/>
        <w:rPr>
          <w:rFonts w:ascii="Arial" w:hAnsi="Arial" w:cs="Arial"/>
        </w:rPr>
      </w:pPr>
      <w:r w:rsidRPr="00C2008C">
        <w:rPr>
          <w:rStyle w:val="Heading4Char"/>
          <w:rFonts w:ascii="Arial" w:hAnsi="Arial" w:cs="Arial"/>
        </w:rPr>
        <w:t xml:space="preserve">Online quizzes: </w:t>
      </w:r>
      <w:r w:rsidRPr="00676A9F">
        <w:rPr>
          <w:rStyle w:val="Heading4Char"/>
          <w:rFonts w:ascii="Arial" w:hAnsi="Arial" w:cs="Arial"/>
          <w:color w:val="000000" w:themeColor="text1"/>
        </w:rPr>
        <w:t xml:space="preserve">There are </w:t>
      </w:r>
      <w:r w:rsidR="00513789">
        <w:rPr>
          <w:rStyle w:val="Heading4Char"/>
          <w:rFonts w:ascii="Arial" w:hAnsi="Arial" w:cs="Arial"/>
          <w:color w:val="000000" w:themeColor="text1"/>
        </w:rPr>
        <w:t>16</w:t>
      </w:r>
      <w:r w:rsidRPr="00676A9F">
        <w:rPr>
          <w:rStyle w:val="Heading4Char"/>
          <w:rFonts w:ascii="Arial" w:hAnsi="Arial" w:cs="Arial"/>
          <w:color w:val="000000" w:themeColor="text1"/>
        </w:rPr>
        <w:t xml:space="preserve"> online quizzes that are worth </w:t>
      </w:r>
      <w:r w:rsidR="00513789">
        <w:rPr>
          <w:rStyle w:val="Heading4Char"/>
          <w:rFonts w:ascii="Arial" w:hAnsi="Arial" w:cs="Arial"/>
          <w:color w:val="000000" w:themeColor="text1"/>
        </w:rPr>
        <w:t>32</w:t>
      </w:r>
      <w:r w:rsidRPr="00676A9F">
        <w:rPr>
          <w:rStyle w:val="Heading4Char"/>
          <w:rFonts w:ascii="Arial" w:hAnsi="Arial" w:cs="Arial"/>
          <w:color w:val="000000" w:themeColor="text1"/>
        </w:rPr>
        <w:t xml:space="preserve">% of your grade; each quiz is worth </w:t>
      </w:r>
      <w:r w:rsidR="00F83FDA">
        <w:rPr>
          <w:rStyle w:val="Heading4Char"/>
          <w:rFonts w:ascii="Arial" w:hAnsi="Arial" w:cs="Arial"/>
          <w:color w:val="000000" w:themeColor="text1"/>
        </w:rPr>
        <w:t>2</w:t>
      </w:r>
      <w:r w:rsidRPr="00676A9F">
        <w:rPr>
          <w:rStyle w:val="Heading4Char"/>
          <w:rFonts w:ascii="Arial" w:hAnsi="Arial" w:cs="Arial"/>
          <w:color w:val="000000" w:themeColor="text1"/>
        </w:rPr>
        <w:t xml:space="preserve">%. You have the entire </w:t>
      </w:r>
      <w:r w:rsidR="00D27570">
        <w:rPr>
          <w:rStyle w:val="Heading4Char"/>
          <w:rFonts w:ascii="Arial" w:hAnsi="Arial" w:cs="Arial"/>
          <w:color w:val="000000" w:themeColor="text1"/>
        </w:rPr>
        <w:t xml:space="preserve">work </w:t>
      </w:r>
      <w:r w:rsidRPr="00676A9F">
        <w:rPr>
          <w:rStyle w:val="Heading4Char"/>
          <w:rFonts w:ascii="Arial" w:hAnsi="Arial" w:cs="Arial"/>
          <w:color w:val="000000" w:themeColor="text1"/>
        </w:rPr>
        <w:t>week to complete the quiz</w:t>
      </w:r>
      <w:r w:rsidR="00D27570">
        <w:rPr>
          <w:rStyle w:val="Heading4Char"/>
          <w:rFonts w:ascii="Arial" w:hAnsi="Arial" w:cs="Arial"/>
          <w:color w:val="000000" w:themeColor="text1"/>
        </w:rPr>
        <w:t xml:space="preserve"> (i.e., Monday to Friday)</w:t>
      </w:r>
      <w:r w:rsidRPr="00676A9F">
        <w:rPr>
          <w:rStyle w:val="Heading4Char"/>
          <w:rFonts w:ascii="Arial" w:hAnsi="Arial" w:cs="Arial"/>
          <w:color w:val="000000" w:themeColor="text1"/>
        </w:rPr>
        <w:t xml:space="preserve">. Each quiz </w:t>
      </w:r>
      <w:r w:rsidR="006E23BB">
        <w:rPr>
          <w:rStyle w:val="Heading4Char"/>
          <w:rFonts w:ascii="Arial" w:hAnsi="Arial" w:cs="Arial"/>
          <w:color w:val="000000" w:themeColor="text1"/>
        </w:rPr>
        <w:t xml:space="preserve">opens Monday morning (1 minute after midnight Sunday) and </w:t>
      </w:r>
      <w:r w:rsidRPr="00676A9F">
        <w:rPr>
          <w:rStyle w:val="Heading4Char"/>
          <w:rFonts w:ascii="Arial" w:hAnsi="Arial" w:cs="Arial"/>
          <w:color w:val="000000" w:themeColor="text1"/>
        </w:rPr>
        <w:t xml:space="preserve">closes </w:t>
      </w:r>
      <w:r w:rsidR="00B952FF">
        <w:rPr>
          <w:rStyle w:val="Heading4Char"/>
          <w:rFonts w:ascii="Arial" w:hAnsi="Arial" w:cs="Arial"/>
          <w:color w:val="000000" w:themeColor="text1"/>
        </w:rPr>
        <w:t>Friday</w:t>
      </w:r>
      <w:r w:rsidR="006E23BB">
        <w:rPr>
          <w:rStyle w:val="Heading4Char"/>
          <w:rFonts w:ascii="Arial" w:hAnsi="Arial" w:cs="Arial"/>
          <w:color w:val="000000" w:themeColor="text1"/>
        </w:rPr>
        <w:t xml:space="preserve"> night (1 minute before midnight)</w:t>
      </w:r>
      <w:r w:rsidRPr="00676A9F">
        <w:rPr>
          <w:rStyle w:val="Heading4Char"/>
          <w:rFonts w:ascii="Arial" w:hAnsi="Arial" w:cs="Arial"/>
          <w:color w:val="000000" w:themeColor="text1"/>
        </w:rPr>
        <w:t xml:space="preserve">. </w:t>
      </w:r>
      <w:r w:rsidRPr="007103DB">
        <w:rPr>
          <w:rStyle w:val="Heading4Char"/>
          <w:rFonts w:ascii="Arial" w:hAnsi="Arial" w:cs="Arial"/>
          <w:b/>
          <w:bCs w:val="0"/>
          <w:color w:val="000000" w:themeColor="text1"/>
          <w:u w:val="single"/>
        </w:rPr>
        <w:t>You cannot make up a missed quiz</w:t>
      </w:r>
      <w:r w:rsidRPr="00676A9F">
        <w:rPr>
          <w:rStyle w:val="Heading4Char"/>
          <w:rFonts w:ascii="Arial" w:hAnsi="Arial" w:cs="Arial"/>
          <w:color w:val="000000" w:themeColor="text1"/>
        </w:rPr>
        <w:t>.</w:t>
      </w:r>
    </w:p>
    <w:p w14:paraId="4DAED260" w14:textId="26BF512E" w:rsidR="0068076B" w:rsidRPr="005A7E4B" w:rsidRDefault="0068076B" w:rsidP="005D6303">
      <w:pPr>
        <w:pStyle w:val="BodyText"/>
        <w:numPr>
          <w:ilvl w:val="0"/>
          <w:numId w:val="16"/>
        </w:numPr>
        <w:autoSpaceDE/>
        <w:autoSpaceDN/>
        <w:rPr>
          <w:rFonts w:ascii="Arial" w:hAnsi="Arial" w:cs="Arial"/>
        </w:rPr>
      </w:pPr>
      <w:r w:rsidRPr="005A7E4B">
        <w:rPr>
          <w:rFonts w:ascii="Arial" w:hAnsi="Arial" w:cs="Arial"/>
        </w:rPr>
        <w:t xml:space="preserve">Each quiz consists of 4 items worth </w:t>
      </w:r>
      <w:r w:rsidR="00F83FDA">
        <w:rPr>
          <w:rFonts w:ascii="Arial" w:hAnsi="Arial" w:cs="Arial"/>
        </w:rPr>
        <w:t>4</w:t>
      </w:r>
      <w:r w:rsidRPr="005A7E4B">
        <w:rPr>
          <w:rFonts w:ascii="Arial" w:hAnsi="Arial" w:cs="Arial"/>
        </w:rPr>
        <w:t xml:space="preserve"> points (</w:t>
      </w:r>
      <w:r w:rsidR="00F83FDA">
        <w:rPr>
          <w:rFonts w:ascii="Arial" w:hAnsi="Arial" w:cs="Arial"/>
        </w:rPr>
        <w:t>1</w:t>
      </w:r>
      <w:r w:rsidRPr="005A7E4B">
        <w:rPr>
          <w:rFonts w:ascii="Arial" w:hAnsi="Arial" w:cs="Arial"/>
        </w:rPr>
        <w:t xml:space="preserve"> point each). The</w:t>
      </w:r>
      <w:r w:rsidRPr="005A7E4B">
        <w:rPr>
          <w:rFonts w:ascii="Arial" w:hAnsi="Arial" w:cs="Arial"/>
          <w:spacing w:val="17"/>
        </w:rPr>
        <w:t xml:space="preserve"> </w:t>
      </w:r>
      <w:r w:rsidRPr="005A7E4B">
        <w:rPr>
          <w:rFonts w:ascii="Arial" w:hAnsi="Arial" w:cs="Arial"/>
        </w:rPr>
        <w:t>quiz</w:t>
      </w:r>
      <w:r w:rsidRPr="005A7E4B">
        <w:rPr>
          <w:rFonts w:ascii="Arial" w:hAnsi="Arial" w:cs="Arial"/>
          <w:spacing w:val="17"/>
        </w:rPr>
        <w:t xml:space="preserve"> </w:t>
      </w:r>
      <w:r w:rsidRPr="005A7E4B">
        <w:rPr>
          <w:rFonts w:ascii="Arial" w:hAnsi="Arial" w:cs="Arial"/>
        </w:rPr>
        <w:t>questions</w:t>
      </w:r>
      <w:r w:rsidRPr="005A7E4B">
        <w:rPr>
          <w:rFonts w:ascii="Arial" w:hAnsi="Arial" w:cs="Arial"/>
          <w:spacing w:val="17"/>
        </w:rPr>
        <w:t xml:space="preserve"> </w:t>
      </w:r>
      <w:r w:rsidRPr="005A7E4B">
        <w:rPr>
          <w:rFonts w:ascii="Arial" w:hAnsi="Arial" w:cs="Arial"/>
        </w:rPr>
        <w:t>are</w:t>
      </w:r>
      <w:r w:rsidRPr="005A7E4B">
        <w:rPr>
          <w:rFonts w:ascii="Arial" w:hAnsi="Arial" w:cs="Arial"/>
          <w:spacing w:val="17"/>
        </w:rPr>
        <w:t xml:space="preserve"> </w:t>
      </w:r>
      <w:r w:rsidR="00F83FDA" w:rsidRPr="005A7E4B">
        <w:rPr>
          <w:rFonts w:ascii="Arial" w:hAnsi="Arial" w:cs="Arial"/>
        </w:rPr>
        <w:t>like</w:t>
      </w:r>
      <w:r w:rsidRPr="005A7E4B">
        <w:rPr>
          <w:rFonts w:ascii="Arial" w:hAnsi="Arial" w:cs="Arial"/>
          <w:spacing w:val="17"/>
        </w:rPr>
        <w:t xml:space="preserve"> </w:t>
      </w:r>
      <w:r w:rsidRPr="005A7E4B">
        <w:rPr>
          <w:rFonts w:ascii="Arial" w:hAnsi="Arial" w:cs="Arial"/>
        </w:rPr>
        <w:t>exam</w:t>
      </w:r>
      <w:r w:rsidRPr="005A7E4B">
        <w:rPr>
          <w:rFonts w:ascii="Arial" w:hAnsi="Arial" w:cs="Arial"/>
          <w:spacing w:val="17"/>
        </w:rPr>
        <w:t xml:space="preserve"> </w:t>
      </w:r>
      <w:r w:rsidRPr="005A7E4B">
        <w:rPr>
          <w:rFonts w:ascii="Arial" w:hAnsi="Arial" w:cs="Arial"/>
        </w:rPr>
        <w:t>questions.</w:t>
      </w:r>
      <w:r w:rsidRPr="005A7E4B">
        <w:rPr>
          <w:rFonts w:ascii="Arial" w:hAnsi="Arial" w:cs="Arial"/>
          <w:spacing w:val="17"/>
        </w:rPr>
        <w:t xml:space="preserve"> </w:t>
      </w:r>
    </w:p>
    <w:p w14:paraId="46C98DD5" w14:textId="77777777" w:rsidR="0068076B" w:rsidRPr="005A7E4B" w:rsidRDefault="0068076B" w:rsidP="005D6303">
      <w:pPr>
        <w:pStyle w:val="BodyText"/>
        <w:numPr>
          <w:ilvl w:val="0"/>
          <w:numId w:val="16"/>
        </w:numPr>
        <w:autoSpaceDE/>
        <w:autoSpaceDN/>
        <w:rPr>
          <w:rFonts w:ascii="Arial" w:hAnsi="Arial" w:cs="Arial"/>
        </w:rPr>
      </w:pPr>
      <w:r w:rsidRPr="005A7E4B">
        <w:rPr>
          <w:rFonts w:ascii="Arial" w:hAnsi="Arial" w:cs="Arial"/>
        </w:rPr>
        <w:t>The</w:t>
      </w:r>
      <w:r w:rsidRPr="005A7E4B">
        <w:rPr>
          <w:rFonts w:ascii="Arial" w:hAnsi="Arial" w:cs="Arial"/>
          <w:spacing w:val="26"/>
        </w:rPr>
        <w:t xml:space="preserve"> </w:t>
      </w:r>
      <w:r w:rsidRPr="005A7E4B">
        <w:rPr>
          <w:rFonts w:ascii="Arial" w:hAnsi="Arial" w:cs="Arial"/>
        </w:rPr>
        <w:t>quizzes</w:t>
      </w:r>
      <w:r w:rsidRPr="005A7E4B">
        <w:rPr>
          <w:rFonts w:ascii="Arial" w:hAnsi="Arial" w:cs="Arial"/>
          <w:spacing w:val="26"/>
        </w:rPr>
        <w:t xml:space="preserve"> </w:t>
      </w:r>
      <w:r w:rsidRPr="005A7E4B">
        <w:rPr>
          <w:rFonts w:ascii="Arial" w:hAnsi="Arial" w:cs="Arial"/>
        </w:rPr>
        <w:t>have</w:t>
      </w:r>
      <w:r w:rsidRPr="005A7E4B">
        <w:rPr>
          <w:rFonts w:ascii="Arial" w:hAnsi="Arial" w:cs="Arial"/>
          <w:spacing w:val="26"/>
        </w:rPr>
        <w:t xml:space="preserve"> </w:t>
      </w:r>
      <w:r w:rsidRPr="005A7E4B">
        <w:rPr>
          <w:rFonts w:ascii="Arial" w:hAnsi="Arial" w:cs="Arial"/>
        </w:rPr>
        <w:t>a</w:t>
      </w:r>
      <w:r w:rsidRPr="005A7E4B">
        <w:rPr>
          <w:rFonts w:ascii="Arial" w:hAnsi="Arial" w:cs="Arial"/>
          <w:spacing w:val="26"/>
        </w:rPr>
        <w:t xml:space="preserve"> </w:t>
      </w:r>
      <w:r w:rsidRPr="005A7E4B">
        <w:rPr>
          <w:rFonts w:ascii="Arial" w:hAnsi="Arial" w:cs="Arial"/>
          <w:spacing w:val="-1"/>
        </w:rPr>
        <w:t>5-minute</w:t>
      </w:r>
      <w:r w:rsidRPr="005A7E4B">
        <w:rPr>
          <w:rFonts w:ascii="Arial" w:hAnsi="Arial" w:cs="Arial"/>
          <w:spacing w:val="26"/>
        </w:rPr>
        <w:t xml:space="preserve"> </w:t>
      </w:r>
      <w:r w:rsidRPr="005A7E4B">
        <w:rPr>
          <w:rFonts w:ascii="Arial" w:hAnsi="Arial" w:cs="Arial"/>
        </w:rPr>
        <w:t>time</w:t>
      </w:r>
      <w:r w:rsidRPr="005A7E4B">
        <w:rPr>
          <w:rFonts w:ascii="Arial" w:hAnsi="Arial" w:cs="Arial"/>
          <w:spacing w:val="26"/>
        </w:rPr>
        <w:t xml:space="preserve"> </w:t>
      </w:r>
      <w:r w:rsidRPr="005A7E4B">
        <w:rPr>
          <w:rFonts w:ascii="Arial" w:hAnsi="Arial" w:cs="Arial"/>
        </w:rPr>
        <w:t>limit,</w:t>
      </w:r>
      <w:r w:rsidRPr="005A7E4B">
        <w:rPr>
          <w:rFonts w:ascii="Arial" w:hAnsi="Arial" w:cs="Arial"/>
          <w:spacing w:val="26"/>
        </w:rPr>
        <w:t xml:space="preserve"> </w:t>
      </w:r>
      <w:r w:rsidRPr="005A7E4B">
        <w:rPr>
          <w:rFonts w:ascii="Arial" w:hAnsi="Arial" w:cs="Arial"/>
        </w:rPr>
        <w:t>so</w:t>
      </w:r>
      <w:r w:rsidRPr="005A7E4B">
        <w:rPr>
          <w:rFonts w:ascii="Arial" w:hAnsi="Arial" w:cs="Arial"/>
          <w:spacing w:val="26"/>
        </w:rPr>
        <w:t xml:space="preserve"> </w:t>
      </w:r>
      <w:r w:rsidRPr="005A7E4B">
        <w:rPr>
          <w:rFonts w:ascii="Arial" w:hAnsi="Arial" w:cs="Arial"/>
        </w:rPr>
        <w:t>you</w:t>
      </w:r>
      <w:r w:rsidRPr="005A7E4B">
        <w:rPr>
          <w:rFonts w:ascii="Arial" w:hAnsi="Arial" w:cs="Arial"/>
          <w:spacing w:val="26"/>
        </w:rPr>
        <w:t xml:space="preserve"> </w:t>
      </w:r>
      <w:r w:rsidRPr="005A7E4B">
        <w:rPr>
          <w:rFonts w:ascii="Arial" w:hAnsi="Arial" w:cs="Arial"/>
        </w:rPr>
        <w:t>should</w:t>
      </w:r>
      <w:r w:rsidRPr="005A7E4B">
        <w:rPr>
          <w:rFonts w:ascii="Arial" w:hAnsi="Arial" w:cs="Arial"/>
          <w:spacing w:val="26"/>
        </w:rPr>
        <w:t xml:space="preserve"> </w:t>
      </w:r>
      <w:r w:rsidRPr="005A7E4B">
        <w:rPr>
          <w:rFonts w:ascii="Arial" w:hAnsi="Arial" w:cs="Arial"/>
        </w:rPr>
        <w:t>study</w:t>
      </w:r>
      <w:r w:rsidRPr="005A7E4B">
        <w:rPr>
          <w:rFonts w:ascii="Arial" w:hAnsi="Arial" w:cs="Arial"/>
          <w:spacing w:val="26"/>
        </w:rPr>
        <w:t xml:space="preserve"> </w:t>
      </w:r>
      <w:r w:rsidRPr="005A7E4B">
        <w:rPr>
          <w:rFonts w:ascii="Arial" w:hAnsi="Arial" w:cs="Arial"/>
        </w:rPr>
        <w:t>prior</w:t>
      </w:r>
      <w:r w:rsidRPr="005A7E4B">
        <w:rPr>
          <w:rFonts w:ascii="Arial" w:hAnsi="Arial" w:cs="Arial"/>
          <w:spacing w:val="26"/>
        </w:rPr>
        <w:t xml:space="preserve"> </w:t>
      </w:r>
      <w:r w:rsidRPr="005A7E4B">
        <w:rPr>
          <w:rFonts w:ascii="Arial" w:hAnsi="Arial" w:cs="Arial"/>
        </w:rPr>
        <w:t>to</w:t>
      </w:r>
      <w:r w:rsidRPr="005A7E4B">
        <w:rPr>
          <w:rFonts w:ascii="Arial" w:hAnsi="Arial" w:cs="Arial"/>
          <w:spacing w:val="26"/>
        </w:rPr>
        <w:t xml:space="preserve"> </w:t>
      </w:r>
      <w:r w:rsidRPr="005A7E4B">
        <w:rPr>
          <w:rFonts w:ascii="Arial" w:hAnsi="Arial" w:cs="Arial"/>
        </w:rPr>
        <w:t>taking</w:t>
      </w:r>
      <w:r w:rsidRPr="005A7E4B">
        <w:rPr>
          <w:rFonts w:ascii="Arial" w:hAnsi="Arial" w:cs="Arial"/>
          <w:spacing w:val="26"/>
        </w:rPr>
        <w:t xml:space="preserve"> </w:t>
      </w:r>
      <w:r w:rsidRPr="005A7E4B">
        <w:rPr>
          <w:rFonts w:ascii="Arial" w:hAnsi="Arial" w:cs="Arial"/>
        </w:rPr>
        <w:t>the</w:t>
      </w:r>
      <w:r w:rsidRPr="005A7E4B">
        <w:rPr>
          <w:rFonts w:ascii="Arial" w:hAnsi="Arial" w:cs="Arial"/>
          <w:spacing w:val="27"/>
        </w:rPr>
        <w:t xml:space="preserve"> </w:t>
      </w:r>
      <w:r w:rsidRPr="005A7E4B">
        <w:rPr>
          <w:rFonts w:ascii="Arial" w:hAnsi="Arial" w:cs="Arial"/>
        </w:rPr>
        <w:t>quiz.</w:t>
      </w:r>
      <w:r w:rsidRPr="005A7E4B">
        <w:rPr>
          <w:rFonts w:ascii="Arial" w:hAnsi="Arial" w:cs="Arial"/>
          <w:spacing w:val="66"/>
        </w:rPr>
        <w:t xml:space="preserve"> </w:t>
      </w:r>
      <w:r w:rsidRPr="005A7E4B">
        <w:rPr>
          <w:rFonts w:ascii="Arial" w:hAnsi="Arial" w:cs="Arial"/>
        </w:rPr>
        <w:t>You will not have time to look up the answers while you take the quiz.</w:t>
      </w:r>
    </w:p>
    <w:p w14:paraId="7008FBE5" w14:textId="0482A029" w:rsidR="004C0C1E" w:rsidRPr="004C0C1E" w:rsidRDefault="0068076B" w:rsidP="004C0C1E">
      <w:pPr>
        <w:pStyle w:val="BodyText"/>
        <w:numPr>
          <w:ilvl w:val="0"/>
          <w:numId w:val="16"/>
        </w:numPr>
        <w:autoSpaceDE/>
        <w:autoSpaceDN/>
        <w:rPr>
          <w:rFonts w:ascii="Arial" w:hAnsi="Arial" w:cs="Arial"/>
        </w:rPr>
      </w:pPr>
      <w:r w:rsidRPr="004C0C1E">
        <w:rPr>
          <w:rFonts w:ascii="Arial" w:hAnsi="Arial" w:cs="Arial"/>
        </w:rPr>
        <w:t xml:space="preserve">You may take each quiz </w:t>
      </w:r>
      <w:r w:rsidRPr="004C0C1E">
        <w:rPr>
          <w:rFonts w:ascii="Arial" w:hAnsi="Arial" w:cs="Arial"/>
          <w:i/>
        </w:rPr>
        <w:t xml:space="preserve">three </w:t>
      </w:r>
      <w:r w:rsidRPr="004C0C1E">
        <w:rPr>
          <w:rFonts w:ascii="Arial" w:hAnsi="Arial" w:cs="Arial"/>
        </w:rPr>
        <w:t>times (only the highest score counts).</w:t>
      </w:r>
      <w:r w:rsidR="004C0C1E" w:rsidRPr="004C0C1E">
        <w:rPr>
          <w:rFonts w:ascii="Arial" w:hAnsi="Arial" w:cs="Arial"/>
        </w:rPr>
        <w:t xml:space="preserve"> </w:t>
      </w:r>
      <w:r w:rsidR="005B1793">
        <w:rPr>
          <w:rFonts w:ascii="Arial" w:hAnsi="Arial" w:cs="Arial"/>
        </w:rPr>
        <w:t xml:space="preserve">Even if you get a perfect score the first or second time, </w:t>
      </w:r>
      <w:r w:rsidR="004C0C1E" w:rsidRPr="004C0C1E">
        <w:rPr>
          <w:rFonts w:ascii="Arial" w:hAnsi="Arial" w:cs="Arial"/>
          <w:color w:val="000000"/>
        </w:rPr>
        <w:t xml:space="preserve">I advise you to use all three attempts so you can get more practice taking tests. The quiz items were taken from old exams, so they can help </w:t>
      </w:r>
      <w:r w:rsidR="004C0C1E">
        <w:rPr>
          <w:rFonts w:ascii="Arial" w:hAnsi="Arial" w:cs="Arial"/>
          <w:color w:val="000000"/>
        </w:rPr>
        <w:t xml:space="preserve">you </w:t>
      </w:r>
      <w:r w:rsidR="004C0C1E" w:rsidRPr="004C0C1E">
        <w:rPr>
          <w:rFonts w:ascii="Arial" w:hAnsi="Arial" w:cs="Arial"/>
          <w:color w:val="000000"/>
        </w:rPr>
        <w:t xml:space="preserve">prepare for the exams. </w:t>
      </w:r>
    </w:p>
    <w:p w14:paraId="342EB92C" w14:textId="786DC467" w:rsidR="0068076B" w:rsidRPr="005A7E4B" w:rsidRDefault="0068076B" w:rsidP="005D6303">
      <w:pPr>
        <w:pStyle w:val="BodyText"/>
        <w:numPr>
          <w:ilvl w:val="0"/>
          <w:numId w:val="16"/>
        </w:numPr>
        <w:autoSpaceDE/>
        <w:autoSpaceDN/>
        <w:rPr>
          <w:rFonts w:ascii="Arial" w:hAnsi="Arial" w:cs="Arial"/>
        </w:rPr>
      </w:pPr>
      <w:r w:rsidRPr="005A7E4B">
        <w:rPr>
          <w:rFonts w:ascii="Arial" w:hAnsi="Arial" w:cs="Arial"/>
        </w:rPr>
        <w:t>When</w:t>
      </w:r>
      <w:r w:rsidRPr="005A7E4B">
        <w:rPr>
          <w:rFonts w:ascii="Arial" w:hAnsi="Arial" w:cs="Arial"/>
          <w:spacing w:val="64"/>
        </w:rPr>
        <w:t xml:space="preserve"> </w:t>
      </w:r>
      <w:r w:rsidRPr="005A7E4B">
        <w:rPr>
          <w:rFonts w:ascii="Arial" w:hAnsi="Arial" w:cs="Arial"/>
        </w:rPr>
        <w:t>you</w:t>
      </w:r>
      <w:r w:rsidRPr="005A7E4B">
        <w:rPr>
          <w:rFonts w:ascii="Arial" w:hAnsi="Arial" w:cs="Arial"/>
          <w:spacing w:val="64"/>
        </w:rPr>
        <w:t xml:space="preserve"> </w:t>
      </w:r>
      <w:r w:rsidRPr="005A7E4B">
        <w:rPr>
          <w:rFonts w:ascii="Arial" w:hAnsi="Arial" w:cs="Arial"/>
        </w:rPr>
        <w:t>retake</w:t>
      </w:r>
      <w:r w:rsidRPr="005A7E4B">
        <w:rPr>
          <w:rFonts w:ascii="Arial" w:hAnsi="Arial" w:cs="Arial"/>
          <w:spacing w:val="65"/>
        </w:rPr>
        <w:t xml:space="preserve"> </w:t>
      </w:r>
      <w:r w:rsidRPr="005A7E4B">
        <w:rPr>
          <w:rFonts w:ascii="Arial" w:hAnsi="Arial" w:cs="Arial"/>
        </w:rPr>
        <w:t>the</w:t>
      </w:r>
      <w:r w:rsidRPr="005A7E4B">
        <w:rPr>
          <w:rFonts w:ascii="Arial" w:hAnsi="Arial" w:cs="Arial"/>
          <w:spacing w:val="64"/>
        </w:rPr>
        <w:t xml:space="preserve"> </w:t>
      </w:r>
      <w:r w:rsidRPr="005A7E4B">
        <w:rPr>
          <w:rFonts w:ascii="Arial" w:hAnsi="Arial" w:cs="Arial"/>
        </w:rPr>
        <w:t>quiz,</w:t>
      </w:r>
      <w:r w:rsidRPr="005A7E4B">
        <w:rPr>
          <w:rFonts w:ascii="Arial" w:hAnsi="Arial" w:cs="Arial"/>
          <w:spacing w:val="65"/>
        </w:rPr>
        <w:t xml:space="preserve"> </w:t>
      </w:r>
      <w:r w:rsidR="00815F27">
        <w:rPr>
          <w:rFonts w:ascii="Arial" w:hAnsi="Arial" w:cs="Arial"/>
        </w:rPr>
        <w:t>Items are randomly</w:t>
      </w:r>
      <w:r w:rsidRPr="005A7E4B">
        <w:rPr>
          <w:rFonts w:ascii="Arial" w:hAnsi="Arial" w:cs="Arial"/>
          <w:spacing w:val="64"/>
        </w:rPr>
        <w:t xml:space="preserve"> </w:t>
      </w:r>
      <w:r w:rsidR="00815F27">
        <w:rPr>
          <w:rFonts w:ascii="Arial" w:hAnsi="Arial" w:cs="Arial"/>
        </w:rPr>
        <w:t>selected</w:t>
      </w:r>
      <w:r w:rsidRPr="005A7E4B">
        <w:rPr>
          <w:rFonts w:ascii="Arial" w:hAnsi="Arial" w:cs="Arial"/>
          <w:spacing w:val="64"/>
        </w:rPr>
        <w:t xml:space="preserve"> </w:t>
      </w:r>
      <w:r w:rsidRPr="005A7E4B">
        <w:rPr>
          <w:rFonts w:ascii="Arial" w:hAnsi="Arial" w:cs="Arial"/>
        </w:rPr>
        <w:t>from a pool of 12 items. Thus, you might</w:t>
      </w:r>
      <w:r w:rsidRPr="005A7E4B">
        <w:rPr>
          <w:rFonts w:ascii="Arial" w:hAnsi="Arial" w:cs="Arial"/>
          <w:spacing w:val="-1"/>
        </w:rPr>
        <w:t xml:space="preserve"> </w:t>
      </w:r>
      <w:r w:rsidR="00815F27">
        <w:rPr>
          <w:rFonts w:ascii="Arial" w:hAnsi="Arial" w:cs="Arial"/>
          <w:spacing w:val="-1"/>
        </w:rPr>
        <w:t xml:space="preserve">(or might not) </w:t>
      </w:r>
      <w:r w:rsidRPr="005A7E4B">
        <w:rPr>
          <w:rFonts w:ascii="Arial" w:hAnsi="Arial" w:cs="Arial"/>
        </w:rPr>
        <w:t xml:space="preserve">get </w:t>
      </w:r>
      <w:r w:rsidR="00446A23">
        <w:rPr>
          <w:rFonts w:ascii="Arial" w:hAnsi="Arial" w:cs="Arial"/>
        </w:rPr>
        <w:t xml:space="preserve">some of </w:t>
      </w:r>
      <w:r w:rsidRPr="005A7E4B">
        <w:rPr>
          <w:rFonts w:ascii="Arial" w:hAnsi="Arial" w:cs="Arial"/>
        </w:rPr>
        <w:t xml:space="preserve">the same </w:t>
      </w:r>
      <w:r w:rsidRPr="005A7E4B">
        <w:rPr>
          <w:rFonts w:ascii="Arial" w:hAnsi="Arial" w:cs="Arial"/>
          <w:spacing w:val="-1"/>
        </w:rPr>
        <w:t>questions</w:t>
      </w:r>
      <w:r w:rsidRPr="005A7E4B">
        <w:rPr>
          <w:rFonts w:ascii="Arial" w:hAnsi="Arial" w:cs="Arial"/>
        </w:rPr>
        <w:t xml:space="preserve"> again.</w:t>
      </w:r>
    </w:p>
    <w:p w14:paraId="74428237" w14:textId="2E406B0D" w:rsidR="00211689" w:rsidRPr="005A7E4B" w:rsidRDefault="00211689" w:rsidP="005D6303">
      <w:pPr>
        <w:pStyle w:val="BodyText"/>
        <w:numPr>
          <w:ilvl w:val="0"/>
          <w:numId w:val="16"/>
        </w:numPr>
        <w:autoSpaceDE/>
        <w:autoSpaceDN/>
        <w:rPr>
          <w:rFonts w:ascii="Arial" w:hAnsi="Arial" w:cs="Arial"/>
        </w:rPr>
      </w:pPr>
      <w:r w:rsidRPr="00211689">
        <w:rPr>
          <w:rFonts w:ascii="Arial" w:hAnsi="Arial" w:cs="Arial"/>
        </w:rPr>
        <w:t>The quiz covers the readings and online lectures for the week listed on the schedule.</w:t>
      </w:r>
    </w:p>
    <w:p w14:paraId="501ED727" w14:textId="518DAE39" w:rsidR="0068076B" w:rsidRPr="005A7E4B" w:rsidRDefault="0068076B" w:rsidP="005D6303">
      <w:pPr>
        <w:pStyle w:val="BodyText"/>
        <w:rPr>
          <w:rFonts w:ascii="Arial" w:hAnsi="Arial" w:cs="Arial"/>
        </w:rPr>
      </w:pPr>
      <w:r w:rsidRPr="005A7E4B">
        <w:rPr>
          <w:rFonts w:ascii="Arial" w:hAnsi="Arial" w:cs="Arial"/>
        </w:rPr>
        <w:t>The</w:t>
      </w:r>
      <w:r w:rsidRPr="005A7E4B">
        <w:rPr>
          <w:rFonts w:ascii="Arial" w:hAnsi="Arial" w:cs="Arial"/>
          <w:spacing w:val="24"/>
        </w:rPr>
        <w:t xml:space="preserve"> </w:t>
      </w:r>
      <w:r w:rsidRPr="005A7E4B">
        <w:rPr>
          <w:rFonts w:ascii="Arial" w:hAnsi="Arial" w:cs="Arial"/>
        </w:rPr>
        <w:t>purpose</w:t>
      </w:r>
      <w:r w:rsidRPr="005A7E4B">
        <w:rPr>
          <w:rFonts w:ascii="Arial" w:hAnsi="Arial" w:cs="Arial"/>
          <w:spacing w:val="24"/>
        </w:rPr>
        <w:t xml:space="preserve"> </w:t>
      </w:r>
      <w:r w:rsidRPr="005A7E4B">
        <w:rPr>
          <w:rFonts w:ascii="Arial" w:hAnsi="Arial" w:cs="Arial"/>
        </w:rPr>
        <w:t>of</w:t>
      </w:r>
      <w:r w:rsidRPr="005A7E4B">
        <w:rPr>
          <w:rFonts w:ascii="Arial" w:hAnsi="Arial" w:cs="Arial"/>
          <w:spacing w:val="24"/>
        </w:rPr>
        <w:t xml:space="preserve"> </w:t>
      </w:r>
      <w:r w:rsidRPr="005A7E4B">
        <w:rPr>
          <w:rFonts w:ascii="Arial" w:hAnsi="Arial" w:cs="Arial"/>
        </w:rPr>
        <w:t>the</w:t>
      </w:r>
      <w:r w:rsidRPr="005A7E4B">
        <w:rPr>
          <w:rFonts w:ascii="Arial" w:hAnsi="Arial" w:cs="Arial"/>
          <w:spacing w:val="24"/>
        </w:rPr>
        <w:t xml:space="preserve"> </w:t>
      </w:r>
      <w:r w:rsidRPr="005A7E4B">
        <w:rPr>
          <w:rFonts w:ascii="Arial" w:hAnsi="Arial" w:cs="Arial"/>
        </w:rPr>
        <w:t>quizzes</w:t>
      </w:r>
      <w:r w:rsidRPr="005A7E4B">
        <w:rPr>
          <w:rFonts w:ascii="Arial" w:hAnsi="Arial" w:cs="Arial"/>
          <w:spacing w:val="24"/>
        </w:rPr>
        <w:t xml:space="preserve"> </w:t>
      </w:r>
      <w:r w:rsidRPr="005A7E4B">
        <w:rPr>
          <w:rFonts w:ascii="Arial" w:hAnsi="Arial" w:cs="Arial"/>
        </w:rPr>
        <w:t>is</w:t>
      </w:r>
      <w:r w:rsidRPr="005A7E4B">
        <w:rPr>
          <w:rFonts w:ascii="Arial" w:hAnsi="Arial" w:cs="Arial"/>
          <w:spacing w:val="24"/>
        </w:rPr>
        <w:t xml:space="preserve"> </w:t>
      </w:r>
      <w:r w:rsidRPr="005A7E4B">
        <w:rPr>
          <w:rFonts w:ascii="Arial" w:hAnsi="Arial" w:cs="Arial"/>
        </w:rPr>
        <w:t>to</w:t>
      </w:r>
      <w:r w:rsidRPr="005A7E4B">
        <w:rPr>
          <w:rFonts w:ascii="Arial" w:hAnsi="Arial" w:cs="Arial"/>
          <w:spacing w:val="24"/>
        </w:rPr>
        <w:t xml:space="preserve"> </w:t>
      </w:r>
      <w:r w:rsidRPr="005A7E4B">
        <w:rPr>
          <w:rFonts w:ascii="Arial" w:hAnsi="Arial" w:cs="Arial"/>
        </w:rPr>
        <w:t>encourage</w:t>
      </w:r>
      <w:r w:rsidRPr="005A7E4B">
        <w:rPr>
          <w:rFonts w:ascii="Arial" w:hAnsi="Arial" w:cs="Arial"/>
          <w:spacing w:val="24"/>
        </w:rPr>
        <w:t xml:space="preserve"> </w:t>
      </w:r>
      <w:r w:rsidRPr="005A7E4B">
        <w:rPr>
          <w:rFonts w:ascii="Arial" w:hAnsi="Arial" w:cs="Arial"/>
        </w:rPr>
        <w:t>you</w:t>
      </w:r>
      <w:r w:rsidRPr="005A7E4B">
        <w:rPr>
          <w:rFonts w:ascii="Arial" w:hAnsi="Arial" w:cs="Arial"/>
          <w:spacing w:val="24"/>
        </w:rPr>
        <w:t xml:space="preserve"> </w:t>
      </w:r>
      <w:r w:rsidRPr="005A7E4B">
        <w:rPr>
          <w:rFonts w:ascii="Arial" w:hAnsi="Arial" w:cs="Arial"/>
        </w:rPr>
        <w:t>to</w:t>
      </w:r>
      <w:r w:rsidRPr="005A7E4B">
        <w:rPr>
          <w:rFonts w:ascii="Arial" w:hAnsi="Arial" w:cs="Arial"/>
          <w:spacing w:val="24"/>
        </w:rPr>
        <w:t xml:space="preserve"> </w:t>
      </w:r>
      <w:r w:rsidRPr="005A7E4B">
        <w:rPr>
          <w:rFonts w:ascii="Arial" w:hAnsi="Arial" w:cs="Arial"/>
        </w:rPr>
        <w:t>keep</w:t>
      </w:r>
      <w:r w:rsidRPr="005A7E4B">
        <w:rPr>
          <w:rFonts w:ascii="Arial" w:hAnsi="Arial" w:cs="Arial"/>
          <w:spacing w:val="24"/>
        </w:rPr>
        <w:t xml:space="preserve"> </w:t>
      </w:r>
      <w:r w:rsidRPr="005A7E4B">
        <w:rPr>
          <w:rFonts w:ascii="Arial" w:hAnsi="Arial" w:cs="Arial"/>
        </w:rPr>
        <w:t>up</w:t>
      </w:r>
      <w:r w:rsidRPr="005A7E4B">
        <w:rPr>
          <w:rFonts w:ascii="Arial" w:hAnsi="Arial" w:cs="Arial"/>
          <w:spacing w:val="24"/>
        </w:rPr>
        <w:t xml:space="preserve"> </w:t>
      </w:r>
      <w:r w:rsidRPr="005A7E4B">
        <w:rPr>
          <w:rFonts w:ascii="Arial" w:hAnsi="Arial" w:cs="Arial"/>
        </w:rPr>
        <w:t>to</w:t>
      </w:r>
      <w:r w:rsidRPr="005A7E4B">
        <w:rPr>
          <w:rFonts w:ascii="Arial" w:hAnsi="Arial" w:cs="Arial"/>
          <w:spacing w:val="24"/>
        </w:rPr>
        <w:t xml:space="preserve"> </w:t>
      </w:r>
      <w:r w:rsidRPr="005A7E4B">
        <w:rPr>
          <w:rFonts w:ascii="Arial" w:hAnsi="Arial" w:cs="Arial"/>
        </w:rPr>
        <w:t>date</w:t>
      </w:r>
      <w:r w:rsidRPr="005A7E4B">
        <w:rPr>
          <w:rFonts w:ascii="Arial" w:hAnsi="Arial" w:cs="Arial"/>
          <w:spacing w:val="24"/>
        </w:rPr>
        <w:t xml:space="preserve"> </w:t>
      </w:r>
      <w:r w:rsidRPr="005A7E4B">
        <w:rPr>
          <w:rFonts w:ascii="Arial" w:hAnsi="Arial" w:cs="Arial"/>
        </w:rPr>
        <w:t>on</w:t>
      </w:r>
      <w:r w:rsidRPr="005A7E4B">
        <w:rPr>
          <w:rFonts w:ascii="Arial" w:hAnsi="Arial" w:cs="Arial"/>
          <w:spacing w:val="24"/>
        </w:rPr>
        <w:t xml:space="preserve"> </w:t>
      </w:r>
      <w:r w:rsidRPr="005A7E4B">
        <w:rPr>
          <w:rFonts w:ascii="Arial" w:hAnsi="Arial" w:cs="Arial"/>
        </w:rPr>
        <w:t>your</w:t>
      </w:r>
      <w:r w:rsidRPr="005A7E4B">
        <w:rPr>
          <w:rFonts w:ascii="Arial" w:hAnsi="Arial" w:cs="Arial"/>
          <w:spacing w:val="24"/>
        </w:rPr>
        <w:t xml:space="preserve"> </w:t>
      </w:r>
      <w:r w:rsidRPr="005A7E4B">
        <w:rPr>
          <w:rFonts w:ascii="Arial" w:hAnsi="Arial" w:cs="Arial"/>
        </w:rPr>
        <w:t>readings</w:t>
      </w:r>
      <w:r w:rsidR="00FE4EB5">
        <w:rPr>
          <w:rFonts w:ascii="Arial" w:hAnsi="Arial" w:cs="Arial"/>
        </w:rPr>
        <w:t>, lecture videos,</w:t>
      </w:r>
      <w:r w:rsidRPr="005A7E4B">
        <w:rPr>
          <w:rFonts w:ascii="Arial" w:hAnsi="Arial" w:cs="Arial"/>
        </w:rPr>
        <w:t xml:space="preserve"> and to help you understand the course material. The</w:t>
      </w:r>
      <w:r w:rsidRPr="005A7E4B">
        <w:rPr>
          <w:rFonts w:ascii="Arial" w:hAnsi="Arial" w:cs="Arial"/>
          <w:spacing w:val="8"/>
        </w:rPr>
        <w:t xml:space="preserve"> </w:t>
      </w:r>
      <w:r w:rsidRPr="005A7E4B">
        <w:rPr>
          <w:rFonts w:ascii="Arial" w:hAnsi="Arial" w:cs="Arial"/>
        </w:rPr>
        <w:t>quizzes</w:t>
      </w:r>
      <w:r w:rsidRPr="005A7E4B">
        <w:rPr>
          <w:rFonts w:ascii="Arial" w:hAnsi="Arial" w:cs="Arial"/>
          <w:spacing w:val="8"/>
        </w:rPr>
        <w:t xml:space="preserve"> </w:t>
      </w:r>
      <w:r w:rsidRPr="005A7E4B">
        <w:rPr>
          <w:rFonts w:ascii="Arial" w:hAnsi="Arial" w:cs="Arial"/>
        </w:rPr>
        <w:t>will</w:t>
      </w:r>
      <w:r w:rsidRPr="005A7E4B">
        <w:rPr>
          <w:rFonts w:ascii="Arial" w:hAnsi="Arial" w:cs="Arial"/>
          <w:spacing w:val="8"/>
        </w:rPr>
        <w:t xml:space="preserve"> </w:t>
      </w:r>
      <w:r w:rsidRPr="005A7E4B">
        <w:rPr>
          <w:rFonts w:ascii="Arial" w:hAnsi="Arial" w:cs="Arial"/>
        </w:rPr>
        <w:t>also</w:t>
      </w:r>
      <w:r w:rsidRPr="005A7E4B">
        <w:rPr>
          <w:rFonts w:ascii="Arial" w:hAnsi="Arial" w:cs="Arial"/>
          <w:spacing w:val="8"/>
        </w:rPr>
        <w:t xml:space="preserve"> </w:t>
      </w:r>
      <w:r w:rsidRPr="005A7E4B">
        <w:rPr>
          <w:rFonts w:ascii="Arial" w:hAnsi="Arial" w:cs="Arial"/>
        </w:rPr>
        <w:t>give</w:t>
      </w:r>
      <w:r w:rsidRPr="005A7E4B">
        <w:rPr>
          <w:rFonts w:ascii="Arial" w:hAnsi="Arial" w:cs="Arial"/>
          <w:spacing w:val="8"/>
        </w:rPr>
        <w:t xml:space="preserve"> </w:t>
      </w:r>
      <w:r w:rsidRPr="005A7E4B">
        <w:rPr>
          <w:rFonts w:ascii="Arial" w:hAnsi="Arial" w:cs="Arial"/>
        </w:rPr>
        <w:t>you</w:t>
      </w:r>
      <w:r w:rsidRPr="005A7E4B">
        <w:rPr>
          <w:rFonts w:ascii="Arial" w:hAnsi="Arial" w:cs="Arial"/>
          <w:spacing w:val="8"/>
        </w:rPr>
        <w:t xml:space="preserve"> </w:t>
      </w:r>
      <w:r w:rsidRPr="005A7E4B">
        <w:rPr>
          <w:rFonts w:ascii="Arial" w:hAnsi="Arial" w:cs="Arial"/>
        </w:rPr>
        <w:t>practice</w:t>
      </w:r>
      <w:r w:rsidRPr="005A7E4B">
        <w:rPr>
          <w:rFonts w:ascii="Arial" w:hAnsi="Arial" w:cs="Arial"/>
          <w:spacing w:val="8"/>
        </w:rPr>
        <w:t xml:space="preserve"> </w:t>
      </w:r>
      <w:r w:rsidRPr="005A7E4B">
        <w:rPr>
          <w:rFonts w:ascii="Arial" w:hAnsi="Arial" w:cs="Arial"/>
        </w:rPr>
        <w:t>on</w:t>
      </w:r>
      <w:r w:rsidRPr="005A7E4B">
        <w:rPr>
          <w:rFonts w:ascii="Arial" w:hAnsi="Arial" w:cs="Arial"/>
          <w:spacing w:val="8"/>
        </w:rPr>
        <w:t xml:space="preserve"> </w:t>
      </w:r>
      <w:r w:rsidRPr="005A7E4B">
        <w:rPr>
          <w:rFonts w:ascii="Arial" w:hAnsi="Arial" w:cs="Arial"/>
        </w:rPr>
        <w:t>the</w:t>
      </w:r>
      <w:r w:rsidRPr="005A7E4B">
        <w:rPr>
          <w:rFonts w:ascii="Arial" w:hAnsi="Arial" w:cs="Arial"/>
          <w:spacing w:val="8"/>
        </w:rPr>
        <w:t xml:space="preserve"> </w:t>
      </w:r>
      <w:r w:rsidRPr="005A7E4B">
        <w:rPr>
          <w:rFonts w:ascii="Arial" w:hAnsi="Arial" w:cs="Arial"/>
        </w:rPr>
        <w:t>types</w:t>
      </w:r>
      <w:r w:rsidRPr="005A7E4B">
        <w:rPr>
          <w:rFonts w:ascii="Arial" w:hAnsi="Arial" w:cs="Arial"/>
          <w:spacing w:val="8"/>
        </w:rPr>
        <w:t xml:space="preserve"> </w:t>
      </w:r>
      <w:r w:rsidRPr="005A7E4B">
        <w:rPr>
          <w:rFonts w:ascii="Arial" w:hAnsi="Arial" w:cs="Arial"/>
        </w:rPr>
        <w:t>of</w:t>
      </w:r>
      <w:r w:rsidRPr="005A7E4B">
        <w:rPr>
          <w:rFonts w:ascii="Arial" w:hAnsi="Arial" w:cs="Arial"/>
          <w:spacing w:val="8"/>
        </w:rPr>
        <w:t xml:space="preserve"> </w:t>
      </w:r>
      <w:r w:rsidRPr="005A7E4B">
        <w:rPr>
          <w:rFonts w:ascii="Arial" w:hAnsi="Arial" w:cs="Arial"/>
        </w:rPr>
        <w:t>questions</w:t>
      </w:r>
      <w:r w:rsidRPr="005A7E4B">
        <w:rPr>
          <w:rFonts w:ascii="Arial" w:hAnsi="Arial" w:cs="Arial"/>
          <w:spacing w:val="8"/>
        </w:rPr>
        <w:t xml:space="preserve"> </w:t>
      </w:r>
      <w:r w:rsidRPr="005A7E4B">
        <w:rPr>
          <w:rFonts w:ascii="Arial" w:hAnsi="Arial" w:cs="Arial"/>
        </w:rPr>
        <w:t>you</w:t>
      </w:r>
      <w:r w:rsidRPr="005A7E4B">
        <w:rPr>
          <w:rFonts w:ascii="Arial" w:hAnsi="Arial" w:cs="Arial"/>
          <w:spacing w:val="8"/>
        </w:rPr>
        <w:t xml:space="preserve"> </w:t>
      </w:r>
      <w:r w:rsidRPr="005A7E4B">
        <w:rPr>
          <w:rFonts w:ascii="Arial" w:hAnsi="Arial" w:cs="Arial"/>
        </w:rPr>
        <w:t>will</w:t>
      </w:r>
      <w:r w:rsidRPr="005A7E4B">
        <w:rPr>
          <w:rFonts w:ascii="Arial" w:hAnsi="Arial" w:cs="Arial"/>
          <w:spacing w:val="8"/>
        </w:rPr>
        <w:t xml:space="preserve"> </w:t>
      </w:r>
      <w:r w:rsidRPr="005A7E4B">
        <w:rPr>
          <w:rFonts w:ascii="Arial" w:hAnsi="Arial" w:cs="Arial"/>
        </w:rPr>
        <w:t>receive</w:t>
      </w:r>
      <w:r w:rsidRPr="005A7E4B">
        <w:rPr>
          <w:rFonts w:ascii="Arial" w:hAnsi="Arial" w:cs="Arial"/>
          <w:spacing w:val="8"/>
        </w:rPr>
        <w:t xml:space="preserve"> </w:t>
      </w:r>
      <w:r w:rsidRPr="005A7E4B">
        <w:rPr>
          <w:rFonts w:ascii="Arial" w:hAnsi="Arial" w:cs="Arial"/>
        </w:rPr>
        <w:t>on</w:t>
      </w:r>
      <w:r w:rsidRPr="005A7E4B">
        <w:rPr>
          <w:rFonts w:ascii="Arial" w:hAnsi="Arial" w:cs="Arial"/>
          <w:spacing w:val="8"/>
        </w:rPr>
        <w:t xml:space="preserve"> </w:t>
      </w:r>
      <w:r w:rsidRPr="005A7E4B">
        <w:rPr>
          <w:rFonts w:ascii="Arial" w:hAnsi="Arial" w:cs="Arial"/>
        </w:rPr>
        <w:t xml:space="preserve">the actual exams. </w:t>
      </w:r>
    </w:p>
    <w:p w14:paraId="4A30E4AF" w14:textId="77777777" w:rsidR="0068076B" w:rsidRPr="005A7E4B" w:rsidRDefault="0068076B" w:rsidP="005D6303">
      <w:pPr>
        <w:pStyle w:val="Default"/>
        <w:rPr>
          <w:rFonts w:ascii="Arial" w:hAnsi="Arial" w:cs="Arial"/>
        </w:rPr>
      </w:pPr>
    </w:p>
    <w:p w14:paraId="1F0C8942" w14:textId="38DB3455" w:rsidR="0070161D" w:rsidRDefault="00014567" w:rsidP="0070161D">
      <w:pPr>
        <w:rPr>
          <w:rStyle w:val="Heading4Char"/>
          <w:rFonts w:ascii="Arial" w:hAnsi="Arial" w:cs="Arial"/>
          <w:color w:val="000000" w:themeColor="text1"/>
          <w:szCs w:val="24"/>
        </w:rPr>
      </w:pPr>
      <w:r w:rsidRPr="00014567">
        <w:rPr>
          <w:rStyle w:val="Heading4Char"/>
          <w:rFonts w:ascii="Arial" w:hAnsi="Arial" w:cs="Arial"/>
          <w:szCs w:val="24"/>
        </w:rPr>
        <w:lastRenderedPageBreak/>
        <w:t xml:space="preserve">Exams: </w:t>
      </w:r>
      <w:r w:rsidRPr="00676A9F">
        <w:rPr>
          <w:rStyle w:val="Heading4Char"/>
          <w:rFonts w:ascii="Arial" w:hAnsi="Arial" w:cs="Arial"/>
          <w:color w:val="000000" w:themeColor="text1"/>
          <w:szCs w:val="24"/>
        </w:rPr>
        <w:t xml:space="preserve">There will be two exams that are worth </w:t>
      </w:r>
      <w:r w:rsidR="00F83FDA">
        <w:rPr>
          <w:rStyle w:val="Heading4Char"/>
          <w:rFonts w:ascii="Arial" w:hAnsi="Arial" w:cs="Arial"/>
          <w:color w:val="000000" w:themeColor="text1"/>
          <w:szCs w:val="24"/>
        </w:rPr>
        <w:t>28</w:t>
      </w:r>
      <w:r w:rsidRPr="00676A9F">
        <w:rPr>
          <w:rStyle w:val="Heading4Char"/>
          <w:rFonts w:ascii="Arial" w:hAnsi="Arial" w:cs="Arial"/>
          <w:color w:val="000000" w:themeColor="text1"/>
          <w:szCs w:val="24"/>
        </w:rPr>
        <w:t>% of your grade (</w:t>
      </w:r>
      <w:r w:rsidR="00F83FDA">
        <w:rPr>
          <w:rStyle w:val="Heading4Char"/>
          <w:rFonts w:ascii="Arial" w:hAnsi="Arial" w:cs="Arial"/>
          <w:color w:val="000000" w:themeColor="text1"/>
          <w:szCs w:val="24"/>
        </w:rPr>
        <w:t>14</w:t>
      </w:r>
      <w:r w:rsidRPr="00676A9F">
        <w:rPr>
          <w:rStyle w:val="Heading4Char"/>
          <w:rFonts w:ascii="Arial" w:hAnsi="Arial" w:cs="Arial"/>
          <w:color w:val="000000" w:themeColor="text1"/>
          <w:szCs w:val="24"/>
        </w:rPr>
        <w:t xml:space="preserve">% each exam). Each exam </w:t>
      </w:r>
      <w:r w:rsidR="00D31964">
        <w:rPr>
          <w:rStyle w:val="Heading4Char"/>
          <w:rFonts w:ascii="Arial" w:hAnsi="Arial" w:cs="Arial"/>
          <w:color w:val="000000" w:themeColor="text1"/>
          <w:szCs w:val="24"/>
        </w:rPr>
        <w:t xml:space="preserve">has 24 items and </w:t>
      </w:r>
      <w:r w:rsidRPr="00676A9F">
        <w:rPr>
          <w:rStyle w:val="Heading4Char"/>
          <w:rFonts w:ascii="Arial" w:hAnsi="Arial" w:cs="Arial"/>
          <w:color w:val="000000" w:themeColor="text1"/>
          <w:szCs w:val="24"/>
        </w:rPr>
        <w:t xml:space="preserve">is worth </w:t>
      </w:r>
      <w:r w:rsidR="00F83FDA">
        <w:rPr>
          <w:rStyle w:val="Heading4Char"/>
          <w:rFonts w:ascii="Arial" w:hAnsi="Arial" w:cs="Arial"/>
          <w:color w:val="000000" w:themeColor="text1"/>
          <w:szCs w:val="24"/>
        </w:rPr>
        <w:t>28</w:t>
      </w:r>
      <w:r w:rsidR="00F83FDA" w:rsidRPr="00676A9F">
        <w:rPr>
          <w:rStyle w:val="Heading4Char"/>
          <w:rFonts w:ascii="Arial" w:hAnsi="Arial" w:cs="Arial"/>
          <w:color w:val="000000" w:themeColor="text1"/>
          <w:szCs w:val="24"/>
        </w:rPr>
        <w:t xml:space="preserve"> </w:t>
      </w:r>
      <w:r w:rsidRPr="00676A9F">
        <w:rPr>
          <w:rStyle w:val="Heading4Char"/>
          <w:rFonts w:ascii="Arial" w:hAnsi="Arial" w:cs="Arial"/>
          <w:color w:val="000000" w:themeColor="text1"/>
          <w:szCs w:val="24"/>
        </w:rPr>
        <w:t>points (</w:t>
      </w:r>
      <w:r w:rsidR="00530641">
        <w:rPr>
          <w:rStyle w:val="Heading4Char"/>
          <w:rFonts w:ascii="Arial" w:hAnsi="Arial" w:cs="Arial"/>
          <w:color w:val="000000" w:themeColor="text1"/>
          <w:szCs w:val="24"/>
        </w:rPr>
        <w:t>22</w:t>
      </w:r>
      <w:r w:rsidR="00530641" w:rsidRPr="00676A9F">
        <w:rPr>
          <w:rStyle w:val="Heading4Char"/>
          <w:rFonts w:ascii="Arial" w:hAnsi="Arial" w:cs="Arial"/>
          <w:color w:val="000000" w:themeColor="text1"/>
          <w:szCs w:val="24"/>
        </w:rPr>
        <w:t xml:space="preserve"> </w:t>
      </w:r>
      <w:r w:rsidRPr="00676A9F">
        <w:rPr>
          <w:rStyle w:val="Heading4Char"/>
          <w:rFonts w:ascii="Arial" w:hAnsi="Arial" w:cs="Arial"/>
          <w:color w:val="000000" w:themeColor="text1"/>
          <w:szCs w:val="24"/>
        </w:rPr>
        <w:t xml:space="preserve">multiple-choice items worth 1 point each and 2 short-answer items worth 3 points each). </w:t>
      </w:r>
      <w:r w:rsidR="00D4392C" w:rsidRPr="00E96CA6">
        <w:rPr>
          <w:rFonts w:ascii="Arial" w:eastAsia="Arial" w:hAnsi="Arial" w:cs="Arial"/>
          <w:b/>
          <w:bCs/>
          <w:u w:val="single"/>
        </w:rPr>
        <w:t>Over 70% of multiple-choice items and 100% of short answer items will come from lecture.</w:t>
      </w:r>
      <w:r w:rsidR="00D4392C">
        <w:rPr>
          <w:rFonts w:ascii="Arial" w:eastAsiaTheme="majorEastAsia" w:hAnsi="Arial" w:cs="Arial"/>
          <w:bCs/>
          <w:iCs/>
          <w:color w:val="000000" w:themeColor="text1"/>
        </w:rPr>
        <w:t xml:space="preserve"> </w:t>
      </w:r>
      <w:r w:rsidRPr="00676A9F">
        <w:rPr>
          <w:rStyle w:val="Heading4Char"/>
          <w:rFonts w:ascii="Arial" w:hAnsi="Arial" w:cs="Arial"/>
          <w:color w:val="000000" w:themeColor="text1"/>
          <w:szCs w:val="24"/>
        </w:rPr>
        <w:t xml:space="preserve">Exam 1 will be given midterm during Week </w:t>
      </w:r>
      <w:r w:rsidR="00781DE6">
        <w:rPr>
          <w:rStyle w:val="Heading4Char"/>
          <w:rFonts w:ascii="Arial" w:hAnsi="Arial" w:cs="Arial"/>
          <w:color w:val="000000" w:themeColor="text1"/>
          <w:szCs w:val="24"/>
        </w:rPr>
        <w:t>9</w:t>
      </w:r>
      <w:r w:rsidRPr="00676A9F">
        <w:rPr>
          <w:rStyle w:val="Heading4Char"/>
          <w:rFonts w:ascii="Arial" w:hAnsi="Arial" w:cs="Arial"/>
          <w:color w:val="000000" w:themeColor="text1"/>
          <w:szCs w:val="24"/>
        </w:rPr>
        <w:t xml:space="preserve"> and Exam 2 will be given </w:t>
      </w:r>
      <w:r w:rsidR="0011504C">
        <w:rPr>
          <w:rStyle w:val="Heading4Char"/>
          <w:rFonts w:ascii="Arial" w:hAnsi="Arial" w:cs="Arial"/>
          <w:color w:val="000000" w:themeColor="text1"/>
          <w:szCs w:val="24"/>
        </w:rPr>
        <w:t>finals week</w:t>
      </w:r>
      <w:r w:rsidR="00232260">
        <w:rPr>
          <w:rStyle w:val="Heading4Char"/>
          <w:rFonts w:ascii="Arial" w:hAnsi="Arial" w:cs="Arial"/>
          <w:color w:val="000000" w:themeColor="text1"/>
          <w:szCs w:val="24"/>
        </w:rPr>
        <w:t xml:space="preserve"> and is</w:t>
      </w:r>
      <w:r w:rsidRPr="00676A9F">
        <w:rPr>
          <w:rStyle w:val="Heading4Char"/>
          <w:rFonts w:ascii="Arial" w:hAnsi="Arial" w:cs="Arial"/>
          <w:color w:val="000000" w:themeColor="text1"/>
          <w:szCs w:val="24"/>
        </w:rPr>
        <w:t xml:space="preserve"> not comprehensive. </w:t>
      </w:r>
      <w:r w:rsidR="0070161D" w:rsidRPr="003E6C55">
        <w:rPr>
          <w:rFonts w:ascii="Arial" w:eastAsia="Arial" w:hAnsi="Arial" w:cs="Arial"/>
        </w:rPr>
        <w:t xml:space="preserve">All students are required to take Exam </w:t>
      </w:r>
      <w:r w:rsidR="0070161D">
        <w:rPr>
          <w:rFonts w:ascii="Arial" w:eastAsia="Arial" w:hAnsi="Arial" w:cs="Arial"/>
        </w:rPr>
        <w:t>2</w:t>
      </w:r>
      <w:r w:rsidR="0070161D" w:rsidRPr="003E6C55">
        <w:rPr>
          <w:rFonts w:ascii="Arial" w:eastAsia="Arial" w:hAnsi="Arial" w:cs="Arial"/>
        </w:rPr>
        <w:t>, including graduating seniors.</w:t>
      </w:r>
      <w:r w:rsidR="0070161D">
        <w:rPr>
          <w:rFonts w:ascii="Arial" w:eastAsia="Arial" w:hAnsi="Arial" w:cs="Arial"/>
        </w:rPr>
        <w:t xml:space="preserve"> Both exams are closed book; </w:t>
      </w:r>
      <w:r w:rsidR="0070161D">
        <w:rPr>
          <w:rFonts w:ascii="Arial" w:hAnsi="Arial" w:cs="Arial"/>
          <w:color w:val="000000"/>
        </w:rPr>
        <w:t>n</w:t>
      </w:r>
      <w:r w:rsidR="0070161D" w:rsidRPr="009922AE">
        <w:rPr>
          <w:rFonts w:ascii="Arial" w:hAnsi="Arial" w:cs="Arial"/>
          <w:color w:val="000000"/>
        </w:rPr>
        <w:t>o external materials are allowed when taking exam</w:t>
      </w:r>
      <w:r w:rsidR="0070161D">
        <w:rPr>
          <w:rFonts w:ascii="Arial" w:hAnsi="Arial" w:cs="Arial"/>
          <w:color w:val="000000"/>
        </w:rPr>
        <w:t>s</w:t>
      </w:r>
      <w:r w:rsidR="0070161D" w:rsidRPr="009922AE">
        <w:rPr>
          <w:rFonts w:ascii="Arial" w:hAnsi="Arial" w:cs="Arial"/>
          <w:color w:val="000000"/>
        </w:rPr>
        <w:t xml:space="preserve"> (e.g., </w:t>
      </w:r>
      <w:r w:rsidR="0070161D">
        <w:rPr>
          <w:rFonts w:ascii="Helvetica" w:hAnsi="Helvetica"/>
          <w:color w:val="282828"/>
          <w:sz w:val="23"/>
          <w:szCs w:val="23"/>
          <w:shd w:val="clear" w:color="auto" w:fill="FFFFFF"/>
        </w:rPr>
        <w:t>Google translate,</w:t>
      </w:r>
      <w:r w:rsidR="0070161D">
        <w:rPr>
          <w:rStyle w:val="apple-converted-space"/>
          <w:rFonts w:ascii="Helvetica" w:hAnsi="Helvetica"/>
          <w:color w:val="282828"/>
          <w:sz w:val="23"/>
          <w:szCs w:val="23"/>
          <w:shd w:val="clear" w:color="auto" w:fill="FFFFFF"/>
        </w:rPr>
        <w:t xml:space="preserve"> </w:t>
      </w:r>
      <w:r w:rsidR="0070161D" w:rsidRPr="009922AE">
        <w:rPr>
          <w:rFonts w:ascii="Arial" w:hAnsi="Arial" w:cs="Arial"/>
          <w:color w:val="000000"/>
        </w:rPr>
        <w:t>PowerPoint slides, notes, books, articles, computers, handheld devices, communicating with other students, etc.).</w:t>
      </w:r>
      <w:r w:rsidR="0070161D">
        <w:rPr>
          <w:rFonts w:ascii="Arial" w:hAnsi="Arial" w:cs="Arial"/>
          <w:color w:val="000000"/>
        </w:rPr>
        <w:t xml:space="preserve"> </w:t>
      </w:r>
      <w:r w:rsidRPr="00676A9F">
        <w:rPr>
          <w:rStyle w:val="Heading4Char"/>
          <w:rFonts w:ascii="Arial" w:hAnsi="Arial" w:cs="Arial"/>
          <w:color w:val="000000" w:themeColor="text1"/>
          <w:szCs w:val="24"/>
        </w:rPr>
        <w:t>You will have 80 minutes to complete each exam.</w:t>
      </w:r>
      <w:r>
        <w:rPr>
          <w:rStyle w:val="Heading4Char"/>
          <w:rFonts w:ascii="Arial" w:hAnsi="Arial" w:cs="Arial"/>
          <w:color w:val="000000" w:themeColor="text1"/>
          <w:szCs w:val="24"/>
        </w:rPr>
        <w:t xml:space="preserve"> </w:t>
      </w:r>
      <w:r w:rsidRPr="00676A9F">
        <w:rPr>
          <w:rStyle w:val="Heading4Char"/>
          <w:rFonts w:ascii="Arial" w:hAnsi="Arial" w:cs="Arial"/>
          <w:color w:val="000000" w:themeColor="text1"/>
          <w:szCs w:val="24"/>
        </w:rPr>
        <w:t xml:space="preserve">The exam will be open for </w:t>
      </w:r>
      <w:r w:rsidR="003837FA">
        <w:rPr>
          <w:rStyle w:val="Heading4Char"/>
          <w:rFonts w:ascii="Arial" w:hAnsi="Arial" w:cs="Arial"/>
          <w:color w:val="000000" w:themeColor="text1"/>
          <w:szCs w:val="24"/>
        </w:rPr>
        <w:t>24</w:t>
      </w:r>
      <w:r w:rsidRPr="00676A9F">
        <w:rPr>
          <w:rStyle w:val="Heading4Char"/>
          <w:rFonts w:ascii="Arial" w:hAnsi="Arial" w:cs="Arial"/>
          <w:color w:val="000000" w:themeColor="text1"/>
          <w:szCs w:val="24"/>
        </w:rPr>
        <w:t xml:space="preserve"> hours to accommodate possible conflicts</w:t>
      </w:r>
      <w:r w:rsidR="0070161D" w:rsidRPr="0070161D">
        <w:rPr>
          <w:rStyle w:val="Heading4Char"/>
          <w:rFonts w:ascii="Arial" w:hAnsi="Arial" w:cs="Arial"/>
          <w:color w:val="000000" w:themeColor="text1"/>
          <w:szCs w:val="24"/>
        </w:rPr>
        <w:t xml:space="preserve"> </w:t>
      </w:r>
      <w:r w:rsidR="0070161D">
        <w:rPr>
          <w:rStyle w:val="Heading4Char"/>
          <w:rFonts w:ascii="Arial" w:hAnsi="Arial" w:cs="Arial"/>
          <w:color w:val="000000" w:themeColor="text1"/>
          <w:szCs w:val="24"/>
        </w:rPr>
        <w:t>and different time zones</w:t>
      </w:r>
      <w:r w:rsidRPr="00676A9F">
        <w:rPr>
          <w:rStyle w:val="Heading4Char"/>
          <w:rFonts w:ascii="Arial" w:hAnsi="Arial" w:cs="Arial"/>
          <w:color w:val="000000" w:themeColor="text1"/>
          <w:szCs w:val="24"/>
        </w:rPr>
        <w:t xml:space="preserve">. </w:t>
      </w:r>
      <w:r w:rsidR="0070161D">
        <w:rPr>
          <w:rStyle w:val="Heading4Char"/>
          <w:rFonts w:ascii="Arial" w:hAnsi="Arial" w:cs="Arial"/>
          <w:color w:val="000000" w:themeColor="text1"/>
          <w:szCs w:val="24"/>
        </w:rPr>
        <w:t xml:space="preserve">However, the instructor will only be available on exam days between 9 AM and 5 PM. </w:t>
      </w:r>
      <w:r w:rsidRPr="00676A9F">
        <w:rPr>
          <w:rStyle w:val="Heading4Char"/>
          <w:rFonts w:ascii="Arial" w:hAnsi="Arial" w:cs="Arial"/>
          <w:color w:val="000000" w:themeColor="text1"/>
          <w:szCs w:val="24"/>
        </w:rPr>
        <w:t>The exams will assess students’ knowledge of the readings and lectures as well as their ability to apply their knowledge to related contexts.</w:t>
      </w:r>
      <w:r w:rsidR="00E80F6B">
        <w:rPr>
          <w:rStyle w:val="Heading4Char"/>
          <w:rFonts w:ascii="Arial" w:hAnsi="Arial" w:cs="Arial"/>
          <w:color w:val="000000" w:themeColor="text1"/>
          <w:szCs w:val="24"/>
        </w:rPr>
        <w:t xml:space="preserve"> Exam answers are not revealed (because I reuse some items), but you can review your answers with me during office hours. </w:t>
      </w:r>
      <w:r w:rsidR="00E80F6B" w:rsidRPr="00160B39">
        <w:rPr>
          <w:rFonts w:ascii="Arial" w:hAnsi="Arial" w:cs="Arial"/>
          <w:b/>
          <w:bCs/>
          <w:spacing w:val="25"/>
          <w:u w:val="single"/>
        </w:rPr>
        <w:t>Y</w:t>
      </w:r>
      <w:r w:rsidR="00E80F6B" w:rsidRPr="00160B39">
        <w:rPr>
          <w:rFonts w:ascii="Arial" w:hAnsi="Arial" w:cs="Arial"/>
          <w:b/>
          <w:bCs/>
          <w:u w:val="single"/>
        </w:rPr>
        <w:t xml:space="preserve">ou cannot </w:t>
      </w:r>
      <w:r w:rsidR="00160B39" w:rsidRPr="00160B39">
        <w:rPr>
          <w:rFonts w:ascii="Arial" w:hAnsi="Arial" w:cs="Arial"/>
          <w:b/>
          <w:bCs/>
          <w:spacing w:val="-1"/>
          <w:u w:val="single"/>
        </w:rPr>
        <w:t>make up</w:t>
      </w:r>
      <w:r w:rsidR="00160B39" w:rsidRPr="00160B39">
        <w:rPr>
          <w:rFonts w:ascii="Arial" w:hAnsi="Arial" w:cs="Arial"/>
          <w:b/>
          <w:bCs/>
          <w:u w:val="single"/>
        </w:rPr>
        <w:t xml:space="preserve"> </w:t>
      </w:r>
      <w:r w:rsidR="00E80F6B" w:rsidRPr="00160B39">
        <w:rPr>
          <w:rFonts w:ascii="Arial" w:hAnsi="Arial" w:cs="Arial"/>
          <w:b/>
          <w:bCs/>
          <w:u w:val="single"/>
        </w:rPr>
        <w:t>a missed exam</w:t>
      </w:r>
      <w:r w:rsidR="00E80F6B">
        <w:rPr>
          <w:rFonts w:ascii="Arial" w:hAnsi="Arial" w:cs="Arial"/>
        </w:rPr>
        <w:t>.</w:t>
      </w:r>
    </w:p>
    <w:p w14:paraId="3AE8B2E5" w14:textId="77777777" w:rsidR="0068076B" w:rsidRPr="005A7E4B" w:rsidRDefault="0068076B" w:rsidP="005D6303">
      <w:pPr>
        <w:pStyle w:val="Default"/>
        <w:rPr>
          <w:rFonts w:ascii="Arial" w:hAnsi="Arial" w:cs="Arial"/>
        </w:rPr>
      </w:pPr>
    </w:p>
    <w:p w14:paraId="0C23CCB8" w14:textId="3BA3FEA4" w:rsidR="0068076B" w:rsidRPr="008C6ED8" w:rsidRDefault="0068076B" w:rsidP="008C6ED8">
      <w:r w:rsidRPr="005A7E4B">
        <w:rPr>
          <w:rStyle w:val="Heading4Char"/>
          <w:rFonts w:ascii="Arial" w:hAnsi="Arial" w:cs="Arial"/>
        </w:rPr>
        <w:t>Term paper:</w:t>
      </w:r>
      <w:r w:rsidRPr="005A7E4B">
        <w:rPr>
          <w:rFonts w:ascii="Arial" w:hAnsi="Arial" w:cs="Arial"/>
        </w:rPr>
        <w:t xml:space="preserve"> The </w:t>
      </w:r>
      <w:r w:rsidR="00166C4E" w:rsidRPr="005A7E4B">
        <w:rPr>
          <w:rFonts w:ascii="Arial" w:hAnsi="Arial" w:cs="Arial"/>
        </w:rPr>
        <w:t xml:space="preserve">individual </w:t>
      </w:r>
      <w:r w:rsidRPr="005A7E4B">
        <w:rPr>
          <w:rFonts w:ascii="Arial" w:hAnsi="Arial" w:cs="Arial"/>
        </w:rPr>
        <w:t xml:space="preserve">term paper will ask </w:t>
      </w:r>
      <w:r w:rsidR="00166C4E" w:rsidRPr="005A7E4B">
        <w:rPr>
          <w:rFonts w:ascii="Arial" w:hAnsi="Arial" w:cs="Arial"/>
        </w:rPr>
        <w:t xml:space="preserve">each </w:t>
      </w:r>
      <w:r w:rsidRPr="005A7E4B">
        <w:rPr>
          <w:rFonts w:ascii="Arial" w:hAnsi="Arial" w:cs="Arial"/>
        </w:rPr>
        <w:t xml:space="preserve">student to write a paper on any of the topics discussed in class. </w:t>
      </w:r>
      <w:r w:rsidR="00324C2E">
        <w:rPr>
          <w:rFonts w:ascii="Arial" w:hAnsi="Arial" w:cs="Arial"/>
        </w:rPr>
        <w:t xml:space="preserve">It is due the last day of </w:t>
      </w:r>
      <w:r w:rsidR="004B6747">
        <w:rPr>
          <w:rFonts w:ascii="Arial" w:hAnsi="Arial" w:cs="Arial"/>
        </w:rPr>
        <w:t xml:space="preserve">class </w:t>
      </w:r>
      <w:r w:rsidR="00324C2E">
        <w:rPr>
          <w:rFonts w:ascii="Arial" w:hAnsi="Arial" w:cs="Arial"/>
        </w:rPr>
        <w:t xml:space="preserve">and is worth 25% of your grade. </w:t>
      </w:r>
      <w:r w:rsidRPr="005A7E4B">
        <w:rPr>
          <w:rFonts w:ascii="Arial" w:hAnsi="Arial" w:cs="Arial"/>
        </w:rPr>
        <w:t xml:space="preserve">The paper should be at least 10 pages long (excluding references), </w:t>
      </w:r>
      <w:r w:rsidR="008B622B" w:rsidRPr="005A7E4B">
        <w:rPr>
          <w:rFonts w:ascii="Arial" w:hAnsi="Arial" w:cs="Arial"/>
        </w:rPr>
        <w:t xml:space="preserve">should apply at least one theory we have discussed, should discuss practical implications, </w:t>
      </w:r>
      <w:r w:rsidRPr="005A7E4B">
        <w:rPr>
          <w:rFonts w:ascii="Arial" w:hAnsi="Arial" w:cs="Arial"/>
        </w:rPr>
        <w:t>and should include at least five references to scientific studies, which you can find on Google Scholar</w:t>
      </w:r>
      <w:r w:rsidR="007C46EC">
        <w:rPr>
          <w:rFonts w:ascii="Arial" w:hAnsi="Arial" w:cs="Arial"/>
        </w:rPr>
        <w:t xml:space="preserve"> or a computer database (e.g., PsycINFO</w:t>
      </w:r>
      <w:r w:rsidR="008C6ED8">
        <w:rPr>
          <w:rFonts w:ascii="Arial" w:hAnsi="Arial" w:cs="Arial"/>
        </w:rPr>
        <w:t xml:space="preserve">, </w:t>
      </w:r>
      <w:r w:rsidR="008C6ED8" w:rsidRPr="008C6ED8">
        <w:rPr>
          <w:rFonts w:ascii="Arial" w:hAnsi="Arial" w:cs="Arial"/>
          <w:color w:val="000000" w:themeColor="text1"/>
          <w:bdr w:val="none" w:sz="0" w:space="0" w:color="auto" w:frame="1"/>
        </w:rPr>
        <w:t>Communication &amp; Mass Media Complete</w:t>
      </w:r>
      <w:r w:rsidR="007C46EC">
        <w:rPr>
          <w:rFonts w:ascii="Arial" w:hAnsi="Arial" w:cs="Arial"/>
        </w:rPr>
        <w:t>)</w:t>
      </w:r>
      <w:r w:rsidRPr="005A7E4B">
        <w:rPr>
          <w:rFonts w:ascii="Arial" w:hAnsi="Arial" w:cs="Arial"/>
        </w:rPr>
        <w:t xml:space="preserve">. The references should be in </w:t>
      </w:r>
      <w:r w:rsidR="005E15D0">
        <w:rPr>
          <w:rFonts w:ascii="Arial" w:hAnsi="Arial" w:cs="Arial"/>
        </w:rPr>
        <w:t>American Psychological Association (</w:t>
      </w:r>
      <w:r w:rsidRPr="005A7E4B">
        <w:rPr>
          <w:rFonts w:ascii="Arial" w:hAnsi="Arial" w:cs="Arial"/>
        </w:rPr>
        <w:t>APA</w:t>
      </w:r>
      <w:r w:rsidR="00335972">
        <w:rPr>
          <w:rFonts w:ascii="Arial" w:hAnsi="Arial" w:cs="Arial"/>
        </w:rPr>
        <w:t>; 7</w:t>
      </w:r>
      <w:r w:rsidR="00335972" w:rsidRPr="00335972">
        <w:rPr>
          <w:rFonts w:ascii="Arial" w:hAnsi="Arial" w:cs="Arial"/>
          <w:vertAlign w:val="superscript"/>
        </w:rPr>
        <w:t>th</w:t>
      </w:r>
      <w:r w:rsidR="00335972">
        <w:rPr>
          <w:rFonts w:ascii="Arial" w:hAnsi="Arial" w:cs="Arial"/>
        </w:rPr>
        <w:t xml:space="preserve"> Edition</w:t>
      </w:r>
      <w:r w:rsidR="005E15D0">
        <w:rPr>
          <w:rFonts w:ascii="Arial" w:hAnsi="Arial" w:cs="Arial"/>
        </w:rPr>
        <w:t>)</w:t>
      </w:r>
      <w:r w:rsidRPr="005A7E4B">
        <w:rPr>
          <w:rFonts w:ascii="Arial" w:hAnsi="Arial" w:cs="Arial"/>
        </w:rPr>
        <w:t xml:space="preserve"> format. Information and a rubric </w:t>
      </w:r>
      <w:r w:rsidR="00BB65FC">
        <w:rPr>
          <w:rFonts w:ascii="Arial" w:hAnsi="Arial" w:cs="Arial"/>
        </w:rPr>
        <w:t>are on</w:t>
      </w:r>
      <w:r w:rsidRPr="005A7E4B">
        <w:rPr>
          <w:rFonts w:ascii="Arial" w:hAnsi="Arial" w:cs="Arial"/>
        </w:rPr>
        <w:t xml:space="preserve"> Carmen. </w:t>
      </w:r>
    </w:p>
    <w:p w14:paraId="1E3D69B3" w14:textId="350CADD4" w:rsidR="0068076B" w:rsidRPr="005A7E4B" w:rsidRDefault="0068076B" w:rsidP="005D6303">
      <w:pPr>
        <w:pStyle w:val="Default"/>
        <w:rPr>
          <w:rFonts w:ascii="Arial" w:hAnsi="Arial" w:cs="Arial"/>
        </w:rPr>
      </w:pPr>
    </w:p>
    <w:p w14:paraId="2C2B44C5" w14:textId="338BFE8D" w:rsidR="0068076B" w:rsidRPr="005A7E4B" w:rsidRDefault="0068076B" w:rsidP="00160B39">
      <w:pPr>
        <w:pStyle w:val="Default"/>
        <w:ind w:right="-90"/>
        <w:rPr>
          <w:rFonts w:ascii="Arial" w:hAnsi="Arial" w:cs="Arial"/>
          <w:color w:val="000000" w:themeColor="text1"/>
        </w:rPr>
      </w:pPr>
      <w:r w:rsidRPr="005A7E4B">
        <w:rPr>
          <w:rFonts w:ascii="Arial" w:hAnsi="Arial" w:cs="Arial"/>
          <w:color w:val="000000" w:themeColor="text1"/>
        </w:rPr>
        <w:t xml:space="preserve">There are two milestone assignments related to the term paper at different points in the semester. These milestone assignments will help you stay on track so that your final </w:t>
      </w:r>
      <w:r w:rsidR="004E02C6">
        <w:rPr>
          <w:rFonts w:ascii="Arial" w:hAnsi="Arial" w:cs="Arial"/>
          <w:color w:val="000000" w:themeColor="text1"/>
        </w:rPr>
        <w:t>term paper</w:t>
      </w:r>
      <w:r w:rsidRPr="005A7E4B">
        <w:rPr>
          <w:rFonts w:ascii="Arial" w:hAnsi="Arial" w:cs="Arial"/>
          <w:color w:val="000000" w:themeColor="text1"/>
        </w:rPr>
        <w:t xml:space="preserve"> is higher in quality.</w:t>
      </w:r>
      <w:r w:rsidR="00C40E1E">
        <w:rPr>
          <w:rFonts w:ascii="Arial" w:hAnsi="Arial" w:cs="Arial"/>
          <w:color w:val="000000" w:themeColor="text1"/>
        </w:rPr>
        <w:t xml:space="preserve"> </w:t>
      </w:r>
      <w:r w:rsidR="00C40E1E" w:rsidRPr="00160B39">
        <w:rPr>
          <w:rFonts w:ascii="Arial" w:hAnsi="Arial" w:cs="Arial"/>
          <w:b/>
          <w:bCs/>
          <w:color w:val="000000" w:themeColor="text1"/>
          <w:u w:val="single"/>
        </w:rPr>
        <w:t>You cannot make</w:t>
      </w:r>
      <w:r w:rsidR="00160B39" w:rsidRPr="00160B39">
        <w:rPr>
          <w:rFonts w:ascii="Arial" w:hAnsi="Arial" w:cs="Arial"/>
          <w:b/>
          <w:bCs/>
          <w:color w:val="000000" w:themeColor="text1"/>
          <w:u w:val="single"/>
        </w:rPr>
        <w:t xml:space="preserve"> </w:t>
      </w:r>
      <w:r w:rsidR="00C40E1E" w:rsidRPr="00160B39">
        <w:rPr>
          <w:rFonts w:ascii="Arial" w:hAnsi="Arial" w:cs="Arial"/>
          <w:b/>
          <w:bCs/>
          <w:color w:val="000000" w:themeColor="text1"/>
          <w:u w:val="single"/>
        </w:rPr>
        <w:t>up a missed Milestone assignment</w:t>
      </w:r>
      <w:r w:rsidR="00C40E1E">
        <w:rPr>
          <w:rFonts w:ascii="Arial" w:hAnsi="Arial" w:cs="Arial"/>
          <w:color w:val="000000" w:themeColor="text1"/>
        </w:rPr>
        <w:t>.</w:t>
      </w:r>
    </w:p>
    <w:p w14:paraId="12FA1369" w14:textId="7778465B" w:rsidR="0068076B" w:rsidRPr="005A7E4B" w:rsidRDefault="0068076B" w:rsidP="005D6303">
      <w:pPr>
        <w:pStyle w:val="Default"/>
        <w:rPr>
          <w:rFonts w:ascii="Arial" w:hAnsi="Arial" w:cs="Arial"/>
          <w:color w:val="000000" w:themeColor="text1"/>
        </w:rPr>
      </w:pPr>
      <w:r w:rsidRPr="005A7E4B">
        <w:rPr>
          <w:rFonts w:ascii="Arial" w:hAnsi="Arial" w:cs="Arial"/>
          <w:color w:val="000000" w:themeColor="text1"/>
        </w:rPr>
        <w:t xml:space="preserve">• </w:t>
      </w:r>
      <w:r w:rsidRPr="005A7E4B">
        <w:rPr>
          <w:rFonts w:ascii="Arial" w:hAnsi="Arial" w:cs="Arial"/>
          <w:i/>
          <w:iCs/>
          <w:color w:val="000000" w:themeColor="text1"/>
        </w:rPr>
        <w:t>Milestone Assignment 1</w:t>
      </w:r>
      <w:r w:rsidRPr="005A7E4B">
        <w:rPr>
          <w:rFonts w:ascii="Arial" w:hAnsi="Arial" w:cs="Arial"/>
          <w:color w:val="000000" w:themeColor="text1"/>
        </w:rPr>
        <w:t xml:space="preserve"> is due during Week 5 and is worth 5% of your grade. This assignment asks students to: (a) identify their topic of interest, (b) write a paragraph on what they plan to write about this topic, and (c) </w:t>
      </w:r>
      <w:r w:rsidR="00E53C99">
        <w:rPr>
          <w:rFonts w:ascii="Arial" w:hAnsi="Arial" w:cs="Arial"/>
          <w:color w:val="000000" w:themeColor="text1"/>
        </w:rPr>
        <w:t xml:space="preserve">include </w:t>
      </w:r>
      <w:r w:rsidRPr="005A7E4B">
        <w:rPr>
          <w:rFonts w:ascii="Arial" w:hAnsi="Arial" w:cs="Arial"/>
          <w:color w:val="000000" w:themeColor="text1"/>
        </w:rPr>
        <w:t>an annotated bibliography of at least five references that they plan on using in their final paper.</w:t>
      </w:r>
    </w:p>
    <w:p w14:paraId="1EC74E75" w14:textId="52A314C4" w:rsidR="0068076B" w:rsidRPr="005A7E4B" w:rsidRDefault="0068076B" w:rsidP="005D6303">
      <w:pPr>
        <w:pStyle w:val="Default"/>
        <w:rPr>
          <w:rFonts w:ascii="Arial" w:hAnsi="Arial" w:cs="Arial"/>
          <w:color w:val="000000" w:themeColor="text1"/>
        </w:rPr>
      </w:pPr>
      <w:r w:rsidRPr="005A7E4B">
        <w:rPr>
          <w:rFonts w:ascii="Arial" w:hAnsi="Arial" w:cs="Arial"/>
          <w:color w:val="000000" w:themeColor="text1"/>
        </w:rPr>
        <w:t xml:space="preserve">• </w:t>
      </w:r>
      <w:r w:rsidRPr="005A7E4B">
        <w:rPr>
          <w:rFonts w:ascii="Arial" w:hAnsi="Arial" w:cs="Arial"/>
          <w:i/>
          <w:iCs/>
          <w:color w:val="000000" w:themeColor="text1"/>
        </w:rPr>
        <w:t xml:space="preserve">Milestone Assignment 2 </w:t>
      </w:r>
      <w:r w:rsidRPr="005A7E4B">
        <w:rPr>
          <w:rFonts w:ascii="Arial" w:hAnsi="Arial" w:cs="Arial"/>
          <w:color w:val="000000" w:themeColor="text1"/>
        </w:rPr>
        <w:t xml:space="preserve">is due during Week 10 and is worth 10% of your grade. This assignment is an outline of your term paper. By this point, students should have completed the primary research needed to write the term paper. The outline should be at least </w:t>
      </w:r>
      <w:r w:rsidR="005E15D0">
        <w:rPr>
          <w:rFonts w:ascii="Arial" w:hAnsi="Arial" w:cs="Arial"/>
          <w:color w:val="000000" w:themeColor="text1"/>
        </w:rPr>
        <w:t>4</w:t>
      </w:r>
      <w:r w:rsidRPr="005A7E4B">
        <w:rPr>
          <w:rFonts w:ascii="Arial" w:hAnsi="Arial" w:cs="Arial"/>
          <w:color w:val="000000" w:themeColor="text1"/>
        </w:rPr>
        <w:t xml:space="preserve"> pages long (</w:t>
      </w:r>
      <w:r w:rsidR="005E15D0">
        <w:rPr>
          <w:rFonts w:ascii="Arial" w:hAnsi="Arial" w:cs="Arial"/>
          <w:color w:val="000000" w:themeColor="text1"/>
        </w:rPr>
        <w:t>double</w:t>
      </w:r>
      <w:r w:rsidRPr="005A7E4B">
        <w:rPr>
          <w:rFonts w:ascii="Arial" w:hAnsi="Arial" w:cs="Arial"/>
          <w:color w:val="000000" w:themeColor="text1"/>
        </w:rPr>
        <w:t xml:space="preserve">-spaced) and have enough detail that the </w:t>
      </w:r>
      <w:r w:rsidR="00335972">
        <w:rPr>
          <w:rFonts w:ascii="Arial" w:hAnsi="Arial" w:cs="Arial"/>
          <w:color w:val="000000" w:themeColor="text1"/>
        </w:rPr>
        <w:t>instructor</w:t>
      </w:r>
      <w:r w:rsidRPr="005A7E4B">
        <w:rPr>
          <w:rFonts w:ascii="Arial" w:hAnsi="Arial" w:cs="Arial"/>
          <w:color w:val="000000" w:themeColor="text1"/>
        </w:rPr>
        <w:t xml:space="preserve"> has a firm understanding of what the student will </w:t>
      </w:r>
      <w:r w:rsidR="00335972">
        <w:rPr>
          <w:rFonts w:ascii="Arial" w:hAnsi="Arial" w:cs="Arial"/>
          <w:color w:val="000000" w:themeColor="text1"/>
        </w:rPr>
        <w:t>discuss</w:t>
      </w:r>
      <w:r w:rsidRPr="005A7E4B">
        <w:rPr>
          <w:rFonts w:ascii="Arial" w:hAnsi="Arial" w:cs="Arial"/>
          <w:color w:val="000000" w:themeColor="text1"/>
        </w:rPr>
        <w:t xml:space="preserve"> in their final term paper. </w:t>
      </w:r>
      <w:r w:rsidR="003956BD" w:rsidRPr="005A7E4B">
        <w:rPr>
          <w:rFonts w:ascii="Arial" w:hAnsi="Arial" w:cs="Arial"/>
          <w:color w:val="000000" w:themeColor="text1"/>
        </w:rPr>
        <w:t xml:space="preserve"> </w:t>
      </w:r>
    </w:p>
    <w:p w14:paraId="42756187" w14:textId="77777777" w:rsidR="0068076B" w:rsidRDefault="0068076B" w:rsidP="005D6303">
      <w:pPr>
        <w:pStyle w:val="Default"/>
        <w:rPr>
          <w:rFonts w:ascii="Arial" w:hAnsi="Arial" w:cs="Arial"/>
        </w:rPr>
      </w:pPr>
    </w:p>
    <w:p w14:paraId="2C91A014" w14:textId="6A735910" w:rsidR="000A37D1" w:rsidRPr="000A37D1" w:rsidRDefault="000A37D1" w:rsidP="005D6303">
      <w:pPr>
        <w:pStyle w:val="Default"/>
        <w:rPr>
          <w:rFonts w:ascii="Arial" w:hAnsi="Arial" w:cs="Arial"/>
        </w:rPr>
      </w:pPr>
      <w:r w:rsidRPr="000A37D1">
        <w:rPr>
          <w:rFonts w:ascii="Arial" w:hAnsi="Arial" w:cs="Arial"/>
        </w:rPr>
        <w:t>If you need help locating articles for your written assignments, the School of Communication has its own librarian:</w:t>
      </w:r>
      <w:r w:rsidRPr="000A37D1">
        <w:rPr>
          <w:rStyle w:val="apple-converted-space"/>
          <w:rFonts w:ascii="Arial" w:hAnsi="Arial" w:cs="Arial"/>
        </w:rPr>
        <w:t> </w:t>
      </w:r>
      <w:r w:rsidRPr="000A37D1">
        <w:rPr>
          <w:rFonts w:ascii="Arial" w:hAnsi="Arial" w:cs="Arial"/>
        </w:rPr>
        <w:t>Hillary Bussell &lt;bussell.21@osu.edu&gt; (614) 292-9437. You can also ask an OSU reference librarian &lt;</w:t>
      </w:r>
      <w:hyperlink r:id="rId15" w:history="1">
        <w:r w:rsidRPr="000A37D1">
          <w:rPr>
            <w:rStyle w:val="Hyperlink"/>
            <w:rFonts w:ascii="Arial" w:hAnsi="Arial" w:cs="Arial"/>
          </w:rPr>
          <w:t>thospcol@osu.edu</w:t>
        </w:r>
      </w:hyperlink>
      <w:r w:rsidRPr="000A37D1">
        <w:rPr>
          <w:rFonts w:ascii="Arial" w:hAnsi="Arial" w:cs="Arial"/>
        </w:rPr>
        <w:t>&gt; (614) 292-5938</w:t>
      </w:r>
    </w:p>
    <w:p w14:paraId="056C76D2" w14:textId="77777777" w:rsidR="000A37D1" w:rsidRDefault="000A37D1" w:rsidP="005D6303">
      <w:pPr>
        <w:pStyle w:val="Default"/>
        <w:rPr>
          <w:rFonts w:ascii="Arial" w:hAnsi="Arial" w:cs="Arial"/>
        </w:rPr>
      </w:pPr>
    </w:p>
    <w:p w14:paraId="5698B50B" w14:textId="77777777" w:rsidR="00720085" w:rsidRDefault="00720085" w:rsidP="00720085">
      <w:pPr>
        <w:pStyle w:val="Default"/>
        <w:rPr>
          <w:rFonts w:ascii="Arial" w:hAnsi="Arial" w:cs="Arial"/>
        </w:rPr>
      </w:pPr>
      <w:r w:rsidRPr="00D07505">
        <w:rPr>
          <w:rFonts w:ascii="Arial" w:hAnsi="Arial" w:cs="Arial"/>
          <w:color w:val="C00000"/>
        </w:rPr>
        <w:t xml:space="preserve">Student Evaluation of Instruction (SEI): </w:t>
      </w:r>
      <w:r w:rsidRPr="00843AFF">
        <w:rPr>
          <w:rFonts w:ascii="Arial" w:hAnsi="Arial" w:cs="Arial"/>
        </w:rPr>
        <w:t xml:space="preserve">At the end of the semester, you will receive an email about completing an SEI for this course. </w:t>
      </w:r>
      <w:r w:rsidRPr="00A97DB4">
        <w:rPr>
          <w:rFonts w:ascii="Arial" w:hAnsi="Arial" w:cs="Arial"/>
        </w:rPr>
        <w:t xml:space="preserve">There are three options to access the SEI: (1) a link in the email, (2) a link in Carmen, or (3) via the OSU Mobile App. </w:t>
      </w:r>
      <w:r w:rsidRPr="00843AFF">
        <w:rPr>
          <w:rFonts w:ascii="Arial" w:hAnsi="Arial" w:cs="Arial"/>
        </w:rPr>
        <w:t xml:space="preserve"> </w:t>
      </w:r>
      <w:r w:rsidRPr="00A97DB4">
        <w:rPr>
          <w:rFonts w:ascii="Arial" w:hAnsi="Arial" w:cs="Arial"/>
        </w:rPr>
        <w:t xml:space="preserve">OSU </w:t>
      </w:r>
      <w:r w:rsidRPr="00A97DB4">
        <w:rPr>
          <w:rFonts w:ascii="Arial" w:hAnsi="Arial" w:cs="Arial"/>
        </w:rPr>
        <w:lastRenderedPageBreak/>
        <w:t xml:space="preserve">uses SEIs to evaluate teachers. However, if the response rate is low, SEIs are difficult to interpret. </w:t>
      </w:r>
      <w:r w:rsidRPr="00843AFF">
        <w:rPr>
          <w:rFonts w:ascii="Arial" w:hAnsi="Arial" w:cs="Arial"/>
        </w:rPr>
        <w:t xml:space="preserve">I have received permission to offer 1% extra credit to all students </w:t>
      </w:r>
      <w:r w:rsidRPr="00843AFF">
        <w:rPr>
          <w:rFonts w:ascii="Arial" w:hAnsi="Arial" w:cs="Arial"/>
          <w:b/>
          <w:bCs/>
          <w:u w:val="single"/>
        </w:rPr>
        <w:t>if</w:t>
      </w:r>
      <w:r w:rsidRPr="00843AFF">
        <w:rPr>
          <w:rFonts w:ascii="Arial" w:hAnsi="Arial" w:cs="Arial"/>
        </w:rPr>
        <w:t xml:space="preserve"> the SEI response rate is over 80%. Please complete your SEI.</w:t>
      </w:r>
    </w:p>
    <w:p w14:paraId="0292D8ED" w14:textId="77777777" w:rsidR="00720085" w:rsidRPr="005A7E4B" w:rsidRDefault="00720085" w:rsidP="005D6303">
      <w:pPr>
        <w:pStyle w:val="Default"/>
        <w:rPr>
          <w:rFonts w:ascii="Arial" w:hAnsi="Arial" w:cs="Arial"/>
        </w:rPr>
      </w:pPr>
    </w:p>
    <w:p w14:paraId="462788A3" w14:textId="495B69E9" w:rsidR="003035AE" w:rsidRPr="005A7E4B" w:rsidRDefault="003035AE" w:rsidP="005D6303">
      <w:pPr>
        <w:pStyle w:val="Heading3"/>
        <w:spacing w:before="0" w:after="0"/>
        <w:rPr>
          <w:rFonts w:ascii="Arial" w:hAnsi="Arial" w:cs="Arial"/>
        </w:rPr>
      </w:pPr>
      <w:r w:rsidRPr="005A7E4B">
        <w:rPr>
          <w:rFonts w:ascii="Arial" w:hAnsi="Arial" w:cs="Arial"/>
        </w:rPr>
        <w:t>G</w:t>
      </w:r>
      <w:r w:rsidR="003056A9" w:rsidRPr="005A7E4B">
        <w:rPr>
          <w:rFonts w:ascii="Arial" w:hAnsi="Arial" w:cs="Arial"/>
        </w:rPr>
        <w:t>rading</w:t>
      </w:r>
    </w:p>
    <w:p w14:paraId="3AB57FBF" w14:textId="77777777" w:rsidR="0068076B" w:rsidRPr="005A7E4B" w:rsidRDefault="0068076B" w:rsidP="005D6303">
      <w:pPr>
        <w:rPr>
          <w:rFonts w:ascii="Arial" w:hAnsi="Arial" w:cs="Arial"/>
        </w:rPr>
      </w:pPr>
    </w:p>
    <w:p w14:paraId="3411E4FE" w14:textId="77777777" w:rsidR="0068076B" w:rsidRPr="005A7E4B" w:rsidRDefault="0068076B" w:rsidP="005D6303">
      <w:pPr>
        <w:pStyle w:val="BodyText"/>
        <w:rPr>
          <w:rFonts w:ascii="Arial" w:hAnsi="Arial" w:cs="Arial"/>
          <w:b/>
          <w:spacing w:val="18"/>
        </w:rPr>
      </w:pPr>
      <w:r w:rsidRPr="005A7E4B">
        <w:rPr>
          <w:rFonts w:ascii="Arial" w:hAnsi="Arial" w:cs="Arial"/>
          <w:spacing w:val="18"/>
        </w:rPr>
        <w:t>Points will be distributed as follows:</w:t>
      </w:r>
    </w:p>
    <w:p w14:paraId="2D8AAFF4" w14:textId="77777777" w:rsidR="0068076B" w:rsidRPr="005A7E4B" w:rsidRDefault="0068076B" w:rsidP="005D6303">
      <w:pPr>
        <w:pStyle w:val="BodyText"/>
        <w:rPr>
          <w:rFonts w:ascii="Arial" w:hAnsi="Arial" w:cs="Arial"/>
          <w:b/>
          <w:spacing w:val="18"/>
          <w:sz w:val="11"/>
          <w:szCs w:val="11"/>
        </w:rPr>
      </w:pP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3470"/>
        <w:gridCol w:w="2514"/>
      </w:tblGrid>
      <w:tr w:rsidR="0068076B" w:rsidRPr="005A7E4B" w14:paraId="46782EA2" w14:textId="77777777" w:rsidTr="0050437F">
        <w:trPr>
          <w:jc w:val="center"/>
        </w:trPr>
        <w:tc>
          <w:tcPr>
            <w:tcW w:w="3325" w:type="dxa"/>
            <w:shd w:val="clear" w:color="auto" w:fill="auto"/>
          </w:tcPr>
          <w:p w14:paraId="3C8CE8A6" w14:textId="77777777" w:rsidR="0068076B" w:rsidRPr="005A7E4B" w:rsidRDefault="0068076B" w:rsidP="005D6303">
            <w:pPr>
              <w:pStyle w:val="BodyText"/>
              <w:rPr>
                <w:rFonts w:ascii="Arial" w:hAnsi="Arial" w:cs="Arial"/>
                <w:b/>
                <w:spacing w:val="18"/>
              </w:rPr>
            </w:pPr>
            <w:r w:rsidRPr="005A7E4B">
              <w:rPr>
                <w:rFonts w:ascii="Arial" w:hAnsi="Arial" w:cs="Arial"/>
                <w:b/>
                <w:spacing w:val="18"/>
              </w:rPr>
              <w:t>Activity</w:t>
            </w:r>
          </w:p>
        </w:tc>
        <w:tc>
          <w:tcPr>
            <w:tcW w:w="3470" w:type="dxa"/>
          </w:tcPr>
          <w:p w14:paraId="04C60D50" w14:textId="77777777" w:rsidR="0068076B" w:rsidRPr="005A7E4B" w:rsidRDefault="0068076B" w:rsidP="005D6303">
            <w:pPr>
              <w:pStyle w:val="BodyText"/>
              <w:rPr>
                <w:rFonts w:ascii="Arial" w:hAnsi="Arial" w:cs="Arial"/>
                <w:b/>
                <w:spacing w:val="18"/>
              </w:rPr>
            </w:pPr>
            <w:r w:rsidRPr="005A7E4B">
              <w:rPr>
                <w:rFonts w:ascii="Arial" w:hAnsi="Arial" w:cs="Arial"/>
                <w:b/>
                <w:spacing w:val="18"/>
              </w:rPr>
              <w:t>Points</w:t>
            </w:r>
          </w:p>
        </w:tc>
        <w:tc>
          <w:tcPr>
            <w:tcW w:w="2514" w:type="dxa"/>
            <w:shd w:val="clear" w:color="auto" w:fill="auto"/>
          </w:tcPr>
          <w:p w14:paraId="3CF963D8" w14:textId="77777777" w:rsidR="0068076B" w:rsidRPr="005A7E4B" w:rsidRDefault="0068076B" w:rsidP="005D6303">
            <w:pPr>
              <w:pStyle w:val="BodyText"/>
              <w:rPr>
                <w:rFonts w:ascii="Arial" w:hAnsi="Arial" w:cs="Arial"/>
                <w:b/>
                <w:spacing w:val="18"/>
              </w:rPr>
            </w:pPr>
            <w:r w:rsidRPr="005A7E4B">
              <w:rPr>
                <w:rFonts w:ascii="Arial" w:hAnsi="Arial" w:cs="Arial"/>
                <w:b/>
                <w:spacing w:val="18"/>
              </w:rPr>
              <w:t>Percent</w:t>
            </w:r>
          </w:p>
        </w:tc>
      </w:tr>
      <w:tr w:rsidR="0068076B" w:rsidRPr="005A7E4B" w14:paraId="413424E0" w14:textId="77777777" w:rsidTr="0050437F">
        <w:trPr>
          <w:jc w:val="center"/>
        </w:trPr>
        <w:tc>
          <w:tcPr>
            <w:tcW w:w="3325" w:type="dxa"/>
            <w:shd w:val="clear" w:color="auto" w:fill="auto"/>
          </w:tcPr>
          <w:p w14:paraId="0BA1DC8A" w14:textId="7763931D" w:rsidR="0068076B" w:rsidRPr="005A7E4B" w:rsidRDefault="0068076B" w:rsidP="005D6303">
            <w:pPr>
              <w:pStyle w:val="BodyText"/>
              <w:rPr>
                <w:rFonts w:ascii="Arial" w:hAnsi="Arial" w:cs="Arial"/>
                <w:spacing w:val="18"/>
              </w:rPr>
            </w:pPr>
            <w:r w:rsidRPr="005A7E4B">
              <w:rPr>
                <w:rFonts w:ascii="Arial" w:hAnsi="Arial" w:cs="Arial"/>
                <w:spacing w:val="18"/>
              </w:rPr>
              <w:t>Online quizzes (</w:t>
            </w:r>
            <w:r w:rsidRPr="005A7E4B">
              <w:rPr>
                <w:rFonts w:ascii="Arial" w:hAnsi="Arial" w:cs="Arial"/>
                <w:i/>
                <w:spacing w:val="18"/>
              </w:rPr>
              <w:t>N</w:t>
            </w:r>
            <w:r w:rsidRPr="005A7E4B">
              <w:rPr>
                <w:rFonts w:ascii="Arial" w:hAnsi="Arial" w:cs="Arial"/>
                <w:spacing w:val="18"/>
              </w:rPr>
              <w:t>=1</w:t>
            </w:r>
            <w:r w:rsidR="00513789">
              <w:rPr>
                <w:rFonts w:ascii="Arial" w:hAnsi="Arial" w:cs="Arial"/>
                <w:spacing w:val="18"/>
              </w:rPr>
              <w:t>6</w:t>
            </w:r>
            <w:r w:rsidRPr="005A7E4B">
              <w:rPr>
                <w:rFonts w:ascii="Arial" w:hAnsi="Arial" w:cs="Arial"/>
                <w:spacing w:val="18"/>
              </w:rPr>
              <w:t>)</w:t>
            </w:r>
          </w:p>
        </w:tc>
        <w:tc>
          <w:tcPr>
            <w:tcW w:w="3470" w:type="dxa"/>
          </w:tcPr>
          <w:p w14:paraId="5B964BE2" w14:textId="2BB417BD" w:rsidR="0068076B" w:rsidRPr="005A7E4B" w:rsidRDefault="00513789" w:rsidP="005D6303">
            <w:pPr>
              <w:pStyle w:val="BodyText"/>
              <w:rPr>
                <w:rFonts w:ascii="Arial" w:hAnsi="Arial" w:cs="Arial"/>
                <w:spacing w:val="18"/>
              </w:rPr>
            </w:pPr>
            <w:r>
              <w:rPr>
                <w:rFonts w:ascii="Arial" w:hAnsi="Arial" w:cs="Arial"/>
                <w:spacing w:val="18"/>
              </w:rPr>
              <w:t>64</w:t>
            </w:r>
            <w:r w:rsidR="004C14B4" w:rsidRPr="005A7E4B">
              <w:rPr>
                <w:rFonts w:ascii="Arial" w:hAnsi="Arial" w:cs="Arial"/>
                <w:spacing w:val="18"/>
              </w:rPr>
              <w:t xml:space="preserve"> </w:t>
            </w:r>
            <w:r w:rsidR="0068076B" w:rsidRPr="005A7E4B">
              <w:rPr>
                <w:rFonts w:ascii="Arial" w:hAnsi="Arial" w:cs="Arial"/>
                <w:spacing w:val="18"/>
              </w:rPr>
              <w:t>points (</w:t>
            </w:r>
            <w:r w:rsidR="004C14B4">
              <w:rPr>
                <w:rFonts w:ascii="Arial" w:hAnsi="Arial" w:cs="Arial"/>
                <w:spacing w:val="18"/>
              </w:rPr>
              <w:t>4</w:t>
            </w:r>
            <w:r w:rsidR="0068076B" w:rsidRPr="005A7E4B">
              <w:rPr>
                <w:rFonts w:ascii="Arial" w:hAnsi="Arial" w:cs="Arial"/>
                <w:spacing w:val="18"/>
              </w:rPr>
              <w:t xml:space="preserve"> points each)</w:t>
            </w:r>
          </w:p>
        </w:tc>
        <w:tc>
          <w:tcPr>
            <w:tcW w:w="2514" w:type="dxa"/>
            <w:shd w:val="clear" w:color="auto" w:fill="auto"/>
          </w:tcPr>
          <w:p w14:paraId="2FEA0E52" w14:textId="0AE5C8D1" w:rsidR="0068076B" w:rsidRPr="005A7E4B" w:rsidRDefault="00513789" w:rsidP="005D6303">
            <w:pPr>
              <w:pStyle w:val="BodyText"/>
              <w:rPr>
                <w:rFonts w:ascii="Arial" w:hAnsi="Arial" w:cs="Arial"/>
                <w:spacing w:val="18"/>
              </w:rPr>
            </w:pPr>
            <w:r>
              <w:rPr>
                <w:rFonts w:ascii="Arial" w:hAnsi="Arial" w:cs="Arial"/>
                <w:spacing w:val="18"/>
              </w:rPr>
              <w:t>32</w:t>
            </w:r>
            <w:r w:rsidR="0068076B" w:rsidRPr="005A7E4B">
              <w:rPr>
                <w:rFonts w:ascii="Arial" w:hAnsi="Arial" w:cs="Arial"/>
                <w:spacing w:val="18"/>
              </w:rPr>
              <w:t>% (</w:t>
            </w:r>
            <w:r w:rsidR="004C14B4">
              <w:rPr>
                <w:rFonts w:ascii="Arial" w:hAnsi="Arial" w:cs="Arial"/>
                <w:spacing w:val="18"/>
              </w:rPr>
              <w:t>2</w:t>
            </w:r>
            <w:r w:rsidR="0068076B" w:rsidRPr="005A7E4B">
              <w:rPr>
                <w:rFonts w:ascii="Arial" w:hAnsi="Arial" w:cs="Arial"/>
                <w:spacing w:val="18"/>
              </w:rPr>
              <w:t>% each)</w:t>
            </w:r>
          </w:p>
        </w:tc>
      </w:tr>
      <w:tr w:rsidR="0068076B" w:rsidRPr="005A7E4B" w14:paraId="4FBE18ED" w14:textId="77777777" w:rsidTr="0050437F">
        <w:trPr>
          <w:jc w:val="center"/>
        </w:trPr>
        <w:tc>
          <w:tcPr>
            <w:tcW w:w="3325" w:type="dxa"/>
            <w:shd w:val="clear" w:color="auto" w:fill="auto"/>
          </w:tcPr>
          <w:p w14:paraId="08776AFD" w14:textId="77777777" w:rsidR="0068076B" w:rsidRPr="005A7E4B" w:rsidRDefault="0068076B" w:rsidP="005D6303">
            <w:pPr>
              <w:pStyle w:val="BodyText"/>
              <w:rPr>
                <w:rFonts w:ascii="Arial" w:hAnsi="Arial" w:cs="Arial"/>
                <w:spacing w:val="18"/>
              </w:rPr>
            </w:pPr>
            <w:r w:rsidRPr="005A7E4B">
              <w:rPr>
                <w:rFonts w:ascii="Arial" w:hAnsi="Arial" w:cs="Arial"/>
                <w:spacing w:val="18"/>
              </w:rPr>
              <w:t>Exams (</w:t>
            </w:r>
            <w:r w:rsidRPr="005A7E4B">
              <w:rPr>
                <w:rFonts w:ascii="Arial" w:hAnsi="Arial" w:cs="Arial"/>
                <w:i/>
                <w:spacing w:val="18"/>
              </w:rPr>
              <w:t>N</w:t>
            </w:r>
            <w:r w:rsidRPr="005A7E4B">
              <w:rPr>
                <w:rFonts w:ascii="Arial" w:hAnsi="Arial" w:cs="Arial"/>
                <w:spacing w:val="18"/>
              </w:rPr>
              <w:t>=2)</w:t>
            </w:r>
          </w:p>
        </w:tc>
        <w:tc>
          <w:tcPr>
            <w:tcW w:w="3470" w:type="dxa"/>
          </w:tcPr>
          <w:p w14:paraId="68501591" w14:textId="648451C0" w:rsidR="0068076B" w:rsidRPr="005A7E4B" w:rsidRDefault="004C14B4" w:rsidP="005D6303">
            <w:pPr>
              <w:pStyle w:val="BodyText"/>
              <w:rPr>
                <w:rFonts w:ascii="Arial" w:hAnsi="Arial" w:cs="Arial"/>
                <w:spacing w:val="18"/>
              </w:rPr>
            </w:pPr>
            <w:r>
              <w:rPr>
                <w:rFonts w:ascii="Arial" w:hAnsi="Arial" w:cs="Arial"/>
                <w:spacing w:val="18"/>
              </w:rPr>
              <w:t>56</w:t>
            </w:r>
            <w:r w:rsidRPr="005A7E4B">
              <w:rPr>
                <w:rFonts w:ascii="Arial" w:hAnsi="Arial" w:cs="Arial"/>
                <w:spacing w:val="18"/>
              </w:rPr>
              <w:t xml:space="preserve"> </w:t>
            </w:r>
            <w:r w:rsidR="0068076B" w:rsidRPr="005A7E4B">
              <w:rPr>
                <w:rFonts w:ascii="Arial" w:hAnsi="Arial" w:cs="Arial"/>
                <w:spacing w:val="18"/>
              </w:rPr>
              <w:t>(</w:t>
            </w:r>
            <w:r>
              <w:rPr>
                <w:rFonts w:ascii="Arial" w:hAnsi="Arial" w:cs="Arial"/>
                <w:spacing w:val="18"/>
              </w:rPr>
              <w:t>28</w:t>
            </w:r>
            <w:r w:rsidRPr="005A7E4B">
              <w:rPr>
                <w:rFonts w:ascii="Arial" w:hAnsi="Arial" w:cs="Arial"/>
                <w:spacing w:val="18"/>
              </w:rPr>
              <w:t xml:space="preserve"> </w:t>
            </w:r>
            <w:r w:rsidR="0068076B" w:rsidRPr="005A7E4B">
              <w:rPr>
                <w:rFonts w:ascii="Arial" w:hAnsi="Arial" w:cs="Arial"/>
                <w:spacing w:val="18"/>
              </w:rPr>
              <w:t>points each)</w:t>
            </w:r>
          </w:p>
        </w:tc>
        <w:tc>
          <w:tcPr>
            <w:tcW w:w="2514" w:type="dxa"/>
            <w:shd w:val="clear" w:color="auto" w:fill="auto"/>
          </w:tcPr>
          <w:p w14:paraId="63585B94" w14:textId="35780165" w:rsidR="0068076B" w:rsidRPr="005A7E4B" w:rsidRDefault="004C14B4" w:rsidP="005D6303">
            <w:pPr>
              <w:pStyle w:val="BodyText"/>
              <w:rPr>
                <w:rFonts w:ascii="Arial" w:hAnsi="Arial" w:cs="Arial"/>
                <w:spacing w:val="18"/>
              </w:rPr>
            </w:pPr>
            <w:r>
              <w:rPr>
                <w:rFonts w:ascii="Arial" w:hAnsi="Arial" w:cs="Arial"/>
                <w:spacing w:val="18"/>
              </w:rPr>
              <w:t>28</w:t>
            </w:r>
            <w:r w:rsidR="0068076B" w:rsidRPr="005A7E4B">
              <w:rPr>
                <w:rFonts w:ascii="Arial" w:hAnsi="Arial" w:cs="Arial"/>
                <w:spacing w:val="18"/>
              </w:rPr>
              <w:t>% (</w:t>
            </w:r>
            <w:r>
              <w:rPr>
                <w:rFonts w:ascii="Arial" w:hAnsi="Arial" w:cs="Arial"/>
                <w:spacing w:val="18"/>
              </w:rPr>
              <w:t>14</w:t>
            </w:r>
            <w:r w:rsidR="0068076B" w:rsidRPr="005A7E4B">
              <w:rPr>
                <w:rFonts w:ascii="Arial" w:hAnsi="Arial" w:cs="Arial"/>
                <w:spacing w:val="18"/>
              </w:rPr>
              <w:t>% each)</w:t>
            </w:r>
          </w:p>
        </w:tc>
      </w:tr>
      <w:tr w:rsidR="0068076B" w:rsidRPr="005A7E4B" w14:paraId="2BF734AE" w14:textId="77777777" w:rsidTr="0050437F">
        <w:trPr>
          <w:jc w:val="center"/>
        </w:trPr>
        <w:tc>
          <w:tcPr>
            <w:tcW w:w="3325" w:type="dxa"/>
            <w:shd w:val="clear" w:color="auto" w:fill="auto"/>
          </w:tcPr>
          <w:p w14:paraId="4ACF25F9" w14:textId="77777777" w:rsidR="0068076B" w:rsidRPr="005A7E4B" w:rsidRDefault="0068076B" w:rsidP="005D6303">
            <w:pPr>
              <w:pStyle w:val="BodyText"/>
              <w:rPr>
                <w:rFonts w:ascii="Arial" w:hAnsi="Arial" w:cs="Arial"/>
                <w:spacing w:val="18"/>
              </w:rPr>
            </w:pPr>
            <w:r w:rsidRPr="005A7E4B">
              <w:rPr>
                <w:rFonts w:ascii="Arial" w:hAnsi="Arial" w:cs="Arial"/>
                <w:spacing w:val="18"/>
              </w:rPr>
              <w:t>Milestone assignment 1</w:t>
            </w:r>
          </w:p>
        </w:tc>
        <w:tc>
          <w:tcPr>
            <w:tcW w:w="3470" w:type="dxa"/>
          </w:tcPr>
          <w:p w14:paraId="07F08E30" w14:textId="77777777" w:rsidR="0068076B" w:rsidRPr="005A7E4B" w:rsidRDefault="0068076B" w:rsidP="005D6303">
            <w:pPr>
              <w:pStyle w:val="BodyText"/>
              <w:rPr>
                <w:rFonts w:ascii="Arial" w:hAnsi="Arial" w:cs="Arial"/>
                <w:spacing w:val="18"/>
              </w:rPr>
            </w:pPr>
            <w:r w:rsidRPr="005A7E4B">
              <w:rPr>
                <w:rFonts w:ascii="Arial" w:hAnsi="Arial" w:cs="Arial"/>
                <w:spacing w:val="18"/>
              </w:rPr>
              <w:t>10 points</w:t>
            </w:r>
          </w:p>
        </w:tc>
        <w:tc>
          <w:tcPr>
            <w:tcW w:w="2514" w:type="dxa"/>
            <w:shd w:val="clear" w:color="auto" w:fill="auto"/>
          </w:tcPr>
          <w:p w14:paraId="328B7AEA" w14:textId="77777777" w:rsidR="0068076B" w:rsidRPr="005A7E4B" w:rsidRDefault="0068076B" w:rsidP="005D6303">
            <w:pPr>
              <w:pStyle w:val="BodyText"/>
              <w:rPr>
                <w:rFonts w:ascii="Arial" w:hAnsi="Arial" w:cs="Arial"/>
                <w:spacing w:val="18"/>
              </w:rPr>
            </w:pPr>
            <w:r w:rsidRPr="005A7E4B">
              <w:rPr>
                <w:rFonts w:ascii="Arial" w:hAnsi="Arial" w:cs="Arial"/>
                <w:spacing w:val="18"/>
              </w:rPr>
              <w:t>5%</w:t>
            </w:r>
          </w:p>
        </w:tc>
      </w:tr>
      <w:tr w:rsidR="0068076B" w:rsidRPr="005A7E4B" w14:paraId="0BCC97A4" w14:textId="77777777" w:rsidTr="0050437F">
        <w:trPr>
          <w:jc w:val="center"/>
        </w:trPr>
        <w:tc>
          <w:tcPr>
            <w:tcW w:w="3325" w:type="dxa"/>
            <w:shd w:val="clear" w:color="auto" w:fill="auto"/>
          </w:tcPr>
          <w:p w14:paraId="45ACD09A" w14:textId="77777777" w:rsidR="0068076B" w:rsidRPr="005A7E4B" w:rsidRDefault="0068076B" w:rsidP="005D6303">
            <w:pPr>
              <w:pStyle w:val="BodyText"/>
              <w:rPr>
                <w:rFonts w:ascii="Arial" w:hAnsi="Arial" w:cs="Arial"/>
                <w:spacing w:val="18"/>
              </w:rPr>
            </w:pPr>
            <w:r w:rsidRPr="005A7E4B">
              <w:rPr>
                <w:rFonts w:ascii="Arial" w:hAnsi="Arial" w:cs="Arial"/>
                <w:spacing w:val="18"/>
              </w:rPr>
              <w:t>Milestone assignment 2</w:t>
            </w:r>
          </w:p>
        </w:tc>
        <w:tc>
          <w:tcPr>
            <w:tcW w:w="3470" w:type="dxa"/>
          </w:tcPr>
          <w:p w14:paraId="11CB722C" w14:textId="77777777" w:rsidR="0068076B" w:rsidRPr="005A7E4B" w:rsidRDefault="0068076B" w:rsidP="005D6303">
            <w:pPr>
              <w:pStyle w:val="BodyText"/>
              <w:rPr>
                <w:rFonts w:ascii="Arial" w:hAnsi="Arial" w:cs="Arial"/>
                <w:spacing w:val="18"/>
              </w:rPr>
            </w:pPr>
            <w:r w:rsidRPr="005A7E4B">
              <w:rPr>
                <w:rFonts w:ascii="Arial" w:hAnsi="Arial" w:cs="Arial"/>
                <w:spacing w:val="18"/>
              </w:rPr>
              <w:t>20 points</w:t>
            </w:r>
          </w:p>
        </w:tc>
        <w:tc>
          <w:tcPr>
            <w:tcW w:w="2514" w:type="dxa"/>
            <w:shd w:val="clear" w:color="auto" w:fill="auto"/>
          </w:tcPr>
          <w:p w14:paraId="44E7CDBD" w14:textId="77777777" w:rsidR="0068076B" w:rsidRPr="005A7E4B" w:rsidRDefault="0068076B" w:rsidP="005D6303">
            <w:pPr>
              <w:pStyle w:val="BodyText"/>
              <w:rPr>
                <w:rFonts w:ascii="Arial" w:hAnsi="Arial" w:cs="Arial"/>
                <w:spacing w:val="18"/>
              </w:rPr>
            </w:pPr>
            <w:r w:rsidRPr="005A7E4B">
              <w:rPr>
                <w:rFonts w:ascii="Arial" w:hAnsi="Arial" w:cs="Arial"/>
                <w:spacing w:val="18"/>
              </w:rPr>
              <w:t>10%</w:t>
            </w:r>
          </w:p>
        </w:tc>
      </w:tr>
      <w:tr w:rsidR="0068076B" w:rsidRPr="005A7E4B" w14:paraId="3EC24902" w14:textId="77777777" w:rsidTr="0050437F">
        <w:trPr>
          <w:jc w:val="center"/>
        </w:trPr>
        <w:tc>
          <w:tcPr>
            <w:tcW w:w="3325" w:type="dxa"/>
            <w:shd w:val="clear" w:color="auto" w:fill="auto"/>
          </w:tcPr>
          <w:p w14:paraId="42E22919" w14:textId="77777777" w:rsidR="0068076B" w:rsidRPr="005A7E4B" w:rsidRDefault="0068076B" w:rsidP="005D6303">
            <w:pPr>
              <w:pStyle w:val="BodyText"/>
              <w:rPr>
                <w:rFonts w:ascii="Arial" w:hAnsi="Arial" w:cs="Arial"/>
                <w:spacing w:val="18"/>
              </w:rPr>
            </w:pPr>
            <w:r w:rsidRPr="005A7E4B">
              <w:rPr>
                <w:rFonts w:ascii="Arial" w:hAnsi="Arial" w:cs="Arial"/>
                <w:spacing w:val="18"/>
              </w:rPr>
              <w:t>Term paper</w:t>
            </w:r>
          </w:p>
        </w:tc>
        <w:tc>
          <w:tcPr>
            <w:tcW w:w="3470" w:type="dxa"/>
          </w:tcPr>
          <w:p w14:paraId="794F7899" w14:textId="66D55AE0" w:rsidR="0068076B" w:rsidRPr="005A7E4B" w:rsidRDefault="00513789" w:rsidP="005D6303">
            <w:pPr>
              <w:pStyle w:val="BodyText"/>
              <w:rPr>
                <w:rFonts w:ascii="Arial" w:hAnsi="Arial" w:cs="Arial"/>
                <w:spacing w:val="18"/>
              </w:rPr>
            </w:pPr>
            <w:r>
              <w:rPr>
                <w:rFonts w:ascii="Arial" w:hAnsi="Arial" w:cs="Arial"/>
                <w:spacing w:val="18"/>
              </w:rPr>
              <w:t>50</w:t>
            </w:r>
            <w:r w:rsidR="0068076B" w:rsidRPr="005A7E4B">
              <w:rPr>
                <w:rFonts w:ascii="Arial" w:hAnsi="Arial" w:cs="Arial"/>
                <w:spacing w:val="18"/>
              </w:rPr>
              <w:t xml:space="preserve"> points</w:t>
            </w:r>
          </w:p>
        </w:tc>
        <w:tc>
          <w:tcPr>
            <w:tcW w:w="2514" w:type="dxa"/>
            <w:shd w:val="clear" w:color="auto" w:fill="auto"/>
          </w:tcPr>
          <w:p w14:paraId="78D28196" w14:textId="35AC3884" w:rsidR="0068076B" w:rsidRPr="005A7E4B" w:rsidRDefault="00513789" w:rsidP="005D6303">
            <w:pPr>
              <w:pStyle w:val="BodyText"/>
              <w:rPr>
                <w:rFonts w:ascii="Arial" w:hAnsi="Arial" w:cs="Arial"/>
                <w:spacing w:val="18"/>
              </w:rPr>
            </w:pPr>
            <w:r>
              <w:rPr>
                <w:rFonts w:ascii="Arial" w:hAnsi="Arial" w:cs="Arial"/>
                <w:spacing w:val="18"/>
              </w:rPr>
              <w:t>25</w:t>
            </w:r>
            <w:r w:rsidR="0068076B" w:rsidRPr="005A7E4B">
              <w:rPr>
                <w:rFonts w:ascii="Arial" w:hAnsi="Arial" w:cs="Arial"/>
                <w:spacing w:val="18"/>
              </w:rPr>
              <w:t>%</w:t>
            </w:r>
          </w:p>
        </w:tc>
      </w:tr>
      <w:tr w:rsidR="0068076B" w:rsidRPr="005A7E4B" w14:paraId="7DADF0E5" w14:textId="77777777" w:rsidTr="0050437F">
        <w:trPr>
          <w:jc w:val="center"/>
        </w:trPr>
        <w:tc>
          <w:tcPr>
            <w:tcW w:w="3325" w:type="dxa"/>
            <w:shd w:val="clear" w:color="auto" w:fill="auto"/>
          </w:tcPr>
          <w:p w14:paraId="3E77B2C2" w14:textId="77777777" w:rsidR="0068076B" w:rsidRPr="005A7E4B" w:rsidRDefault="0068076B" w:rsidP="005D6303">
            <w:pPr>
              <w:pStyle w:val="BodyText"/>
              <w:rPr>
                <w:rFonts w:ascii="Arial" w:hAnsi="Arial" w:cs="Arial"/>
                <w:b/>
                <w:spacing w:val="18"/>
              </w:rPr>
            </w:pPr>
            <w:r w:rsidRPr="005A7E4B">
              <w:rPr>
                <w:rFonts w:ascii="Arial" w:hAnsi="Arial" w:cs="Arial"/>
                <w:b/>
                <w:spacing w:val="18"/>
              </w:rPr>
              <w:t>TOTAL</w:t>
            </w:r>
          </w:p>
        </w:tc>
        <w:tc>
          <w:tcPr>
            <w:tcW w:w="3470" w:type="dxa"/>
          </w:tcPr>
          <w:p w14:paraId="11119EEF" w14:textId="77777777" w:rsidR="0068076B" w:rsidRPr="005A7E4B" w:rsidRDefault="0068076B" w:rsidP="005D6303">
            <w:pPr>
              <w:pStyle w:val="BodyText"/>
              <w:rPr>
                <w:rFonts w:ascii="Arial" w:hAnsi="Arial" w:cs="Arial"/>
                <w:b/>
                <w:spacing w:val="18"/>
              </w:rPr>
            </w:pPr>
            <w:r w:rsidRPr="005A7E4B">
              <w:rPr>
                <w:rFonts w:ascii="Arial" w:hAnsi="Arial" w:cs="Arial"/>
                <w:b/>
                <w:spacing w:val="18"/>
              </w:rPr>
              <w:t>200</w:t>
            </w:r>
          </w:p>
        </w:tc>
        <w:tc>
          <w:tcPr>
            <w:tcW w:w="2514" w:type="dxa"/>
            <w:shd w:val="clear" w:color="auto" w:fill="auto"/>
          </w:tcPr>
          <w:p w14:paraId="6C0B0439" w14:textId="77777777" w:rsidR="0068076B" w:rsidRPr="005A7E4B" w:rsidRDefault="0068076B" w:rsidP="005D6303">
            <w:pPr>
              <w:pStyle w:val="BodyText"/>
              <w:rPr>
                <w:rFonts w:ascii="Arial" w:hAnsi="Arial" w:cs="Arial"/>
                <w:b/>
                <w:spacing w:val="18"/>
              </w:rPr>
            </w:pPr>
            <w:r w:rsidRPr="005A7E4B">
              <w:rPr>
                <w:rFonts w:ascii="Arial" w:hAnsi="Arial" w:cs="Arial"/>
                <w:b/>
                <w:spacing w:val="18"/>
              </w:rPr>
              <w:t>100%</w:t>
            </w:r>
          </w:p>
        </w:tc>
      </w:tr>
    </w:tbl>
    <w:p w14:paraId="41A00CA5" w14:textId="77777777" w:rsidR="0068076B" w:rsidRPr="005A7E4B" w:rsidRDefault="0068076B" w:rsidP="005D6303">
      <w:pPr>
        <w:rPr>
          <w:rFonts w:ascii="Arial" w:hAnsi="Arial" w:cs="Arial"/>
          <w:sz w:val="22"/>
        </w:rPr>
      </w:pPr>
    </w:p>
    <w:p w14:paraId="4C193E23" w14:textId="77777777" w:rsidR="003F40AC" w:rsidRPr="005A7E4B" w:rsidRDefault="003F40AC" w:rsidP="005D6303">
      <w:pPr>
        <w:rPr>
          <w:rFonts w:ascii="Arial" w:hAnsi="Arial" w:cs="Arial"/>
        </w:rPr>
        <w:sectPr w:rsidR="003F40AC" w:rsidRPr="005A7E4B" w:rsidSect="009D6983">
          <w:type w:val="continuous"/>
          <w:pgSz w:w="12240" w:h="15840"/>
          <w:pgMar w:top="1440" w:right="1440" w:bottom="1440" w:left="1440" w:header="728" w:footer="0" w:gutter="0"/>
          <w:cols w:space="720"/>
          <w:docGrid w:linePitch="326"/>
        </w:sectPr>
      </w:pPr>
    </w:p>
    <w:p w14:paraId="454459CF" w14:textId="754D8FB7" w:rsidR="0068076B" w:rsidRPr="005A7E4B" w:rsidRDefault="0068076B" w:rsidP="005D6303">
      <w:pPr>
        <w:pStyle w:val="BodyText"/>
        <w:rPr>
          <w:rFonts w:ascii="Arial" w:hAnsi="Arial" w:cs="Arial"/>
          <w:spacing w:val="-1"/>
        </w:rPr>
      </w:pPr>
      <w:bookmarkStart w:id="1" w:name="Grades"/>
      <w:bookmarkEnd w:id="1"/>
      <w:r w:rsidRPr="005A7E4B">
        <w:rPr>
          <w:rFonts w:ascii="Arial" w:hAnsi="Arial" w:cs="Arial"/>
        </w:rPr>
        <w:t>The following standard percentages will be used to assign grades</w:t>
      </w:r>
      <w:r w:rsidRPr="005A7E4B">
        <w:rPr>
          <w:rFonts w:ascii="Arial" w:hAnsi="Arial" w:cs="Arial"/>
          <w:spacing w:val="-1"/>
        </w:rPr>
        <w:t>:</w:t>
      </w:r>
    </w:p>
    <w:p w14:paraId="6A363143" w14:textId="77777777" w:rsidR="0068076B" w:rsidRPr="005A7E4B" w:rsidRDefault="0068076B" w:rsidP="005D6303">
      <w:pPr>
        <w:pStyle w:val="BodyText"/>
        <w:rPr>
          <w:rFonts w:ascii="Arial" w:hAnsi="Arial" w:cs="Arial"/>
          <w:spacing w:val="-1"/>
        </w:rPr>
      </w:pPr>
    </w:p>
    <w:tbl>
      <w:tblPr>
        <w:tblStyle w:val="TableGrid"/>
        <w:tblW w:w="0" w:type="auto"/>
        <w:tblLook w:val="04A0" w:firstRow="1" w:lastRow="0" w:firstColumn="1" w:lastColumn="0" w:noHBand="0" w:noVBand="1"/>
      </w:tblPr>
      <w:tblGrid>
        <w:gridCol w:w="2340"/>
        <w:gridCol w:w="2336"/>
        <w:gridCol w:w="2337"/>
        <w:gridCol w:w="2337"/>
      </w:tblGrid>
      <w:tr w:rsidR="0068076B" w:rsidRPr="005A7E4B" w14:paraId="71C5CEB9" w14:textId="77777777" w:rsidTr="003F40AC">
        <w:trPr>
          <w:trHeight w:val="312"/>
        </w:trPr>
        <w:tc>
          <w:tcPr>
            <w:tcW w:w="2392" w:type="dxa"/>
          </w:tcPr>
          <w:p w14:paraId="3C0CDA17" w14:textId="77777777" w:rsidR="0068076B" w:rsidRPr="005A7E4B" w:rsidRDefault="0068076B" w:rsidP="005D6303">
            <w:pPr>
              <w:pStyle w:val="BodyText"/>
              <w:rPr>
                <w:rFonts w:ascii="Arial" w:hAnsi="Arial" w:cs="Arial"/>
                <w:spacing w:val="-1"/>
              </w:rPr>
            </w:pPr>
            <w:r w:rsidRPr="005A7E4B">
              <w:rPr>
                <w:rFonts w:ascii="Arial" w:hAnsi="Arial" w:cs="Arial"/>
                <w:spacing w:val="-1"/>
              </w:rPr>
              <w:t xml:space="preserve">A: </w:t>
            </w:r>
            <w:r w:rsidRPr="005A7E4B">
              <w:rPr>
                <w:rFonts w:ascii="Arial" w:hAnsi="Arial" w:cs="Arial"/>
              </w:rPr>
              <w:t>93-100%</w:t>
            </w:r>
          </w:p>
        </w:tc>
        <w:tc>
          <w:tcPr>
            <w:tcW w:w="2392" w:type="dxa"/>
          </w:tcPr>
          <w:p w14:paraId="54177CC5" w14:textId="77777777" w:rsidR="0068076B" w:rsidRPr="005A7E4B" w:rsidRDefault="0068076B" w:rsidP="005D6303">
            <w:pPr>
              <w:pStyle w:val="BodyText"/>
              <w:rPr>
                <w:rFonts w:ascii="Arial" w:hAnsi="Arial" w:cs="Arial"/>
                <w:spacing w:val="-1"/>
              </w:rPr>
            </w:pPr>
            <w:r w:rsidRPr="005A7E4B">
              <w:rPr>
                <w:rFonts w:ascii="Arial" w:hAnsi="Arial" w:cs="Arial"/>
                <w:spacing w:val="-1"/>
              </w:rPr>
              <w:t xml:space="preserve">B: </w:t>
            </w:r>
            <w:r w:rsidRPr="005A7E4B">
              <w:rPr>
                <w:rFonts w:ascii="Arial" w:hAnsi="Arial" w:cs="Arial"/>
              </w:rPr>
              <w:t>83-86%</w:t>
            </w:r>
          </w:p>
        </w:tc>
        <w:tc>
          <w:tcPr>
            <w:tcW w:w="2393" w:type="dxa"/>
          </w:tcPr>
          <w:p w14:paraId="241A784C" w14:textId="77777777" w:rsidR="0068076B" w:rsidRPr="005A7E4B" w:rsidRDefault="0068076B" w:rsidP="005D6303">
            <w:pPr>
              <w:pStyle w:val="BodyText"/>
              <w:rPr>
                <w:rFonts w:ascii="Arial" w:hAnsi="Arial" w:cs="Arial"/>
                <w:spacing w:val="-1"/>
              </w:rPr>
            </w:pPr>
            <w:r w:rsidRPr="005A7E4B">
              <w:rPr>
                <w:rFonts w:ascii="Arial" w:hAnsi="Arial" w:cs="Arial"/>
                <w:spacing w:val="-1"/>
              </w:rPr>
              <w:t xml:space="preserve">C: </w:t>
            </w:r>
            <w:r w:rsidRPr="005A7E4B">
              <w:rPr>
                <w:rFonts w:ascii="Arial" w:hAnsi="Arial" w:cs="Arial"/>
              </w:rPr>
              <w:t>73-76%</w:t>
            </w:r>
          </w:p>
        </w:tc>
        <w:tc>
          <w:tcPr>
            <w:tcW w:w="2393" w:type="dxa"/>
          </w:tcPr>
          <w:p w14:paraId="2685B036" w14:textId="77777777" w:rsidR="0068076B" w:rsidRPr="005A7E4B" w:rsidRDefault="0068076B" w:rsidP="005D6303">
            <w:pPr>
              <w:pStyle w:val="BodyText"/>
              <w:rPr>
                <w:rFonts w:ascii="Arial" w:hAnsi="Arial" w:cs="Arial"/>
                <w:spacing w:val="-1"/>
              </w:rPr>
            </w:pPr>
            <w:r w:rsidRPr="005A7E4B">
              <w:rPr>
                <w:rFonts w:ascii="Arial" w:hAnsi="Arial" w:cs="Arial"/>
                <w:spacing w:val="-1"/>
              </w:rPr>
              <w:t xml:space="preserve">D: </w:t>
            </w:r>
            <w:r w:rsidRPr="005A7E4B">
              <w:rPr>
                <w:rFonts w:ascii="Arial" w:hAnsi="Arial" w:cs="Arial"/>
              </w:rPr>
              <w:t>60-66%</w:t>
            </w:r>
          </w:p>
        </w:tc>
      </w:tr>
      <w:tr w:rsidR="0068076B" w:rsidRPr="005A7E4B" w14:paraId="41C843B6" w14:textId="77777777" w:rsidTr="003F40AC">
        <w:tc>
          <w:tcPr>
            <w:tcW w:w="2392" w:type="dxa"/>
          </w:tcPr>
          <w:p w14:paraId="4C987782" w14:textId="77777777" w:rsidR="0068076B" w:rsidRPr="005A7E4B" w:rsidRDefault="0068076B" w:rsidP="005D6303">
            <w:pPr>
              <w:pStyle w:val="BodyText"/>
              <w:rPr>
                <w:rFonts w:ascii="Arial" w:hAnsi="Arial" w:cs="Arial"/>
                <w:spacing w:val="-1"/>
              </w:rPr>
            </w:pPr>
            <w:r w:rsidRPr="005A7E4B">
              <w:rPr>
                <w:rFonts w:ascii="Arial" w:hAnsi="Arial" w:cs="Arial"/>
                <w:spacing w:val="-1"/>
              </w:rPr>
              <w:t xml:space="preserve">A-: </w:t>
            </w:r>
            <w:r w:rsidRPr="005A7E4B">
              <w:rPr>
                <w:rFonts w:ascii="Arial" w:hAnsi="Arial" w:cs="Arial"/>
              </w:rPr>
              <w:t>90-92%</w:t>
            </w:r>
          </w:p>
        </w:tc>
        <w:tc>
          <w:tcPr>
            <w:tcW w:w="2392" w:type="dxa"/>
          </w:tcPr>
          <w:p w14:paraId="102D8A13" w14:textId="77777777" w:rsidR="0068076B" w:rsidRPr="005A7E4B" w:rsidRDefault="0068076B" w:rsidP="005D6303">
            <w:pPr>
              <w:pStyle w:val="BodyText"/>
              <w:rPr>
                <w:rFonts w:ascii="Arial" w:hAnsi="Arial" w:cs="Arial"/>
                <w:spacing w:val="-1"/>
              </w:rPr>
            </w:pPr>
            <w:r w:rsidRPr="005A7E4B">
              <w:rPr>
                <w:rFonts w:ascii="Arial" w:hAnsi="Arial" w:cs="Arial"/>
                <w:spacing w:val="-1"/>
              </w:rPr>
              <w:t xml:space="preserve">B-: </w:t>
            </w:r>
            <w:r w:rsidRPr="005A7E4B">
              <w:rPr>
                <w:rFonts w:ascii="Arial" w:hAnsi="Arial" w:cs="Arial"/>
              </w:rPr>
              <w:t>80-82%</w:t>
            </w:r>
          </w:p>
        </w:tc>
        <w:tc>
          <w:tcPr>
            <w:tcW w:w="2393" w:type="dxa"/>
          </w:tcPr>
          <w:p w14:paraId="3E16B832" w14:textId="77777777" w:rsidR="0068076B" w:rsidRPr="005A7E4B" w:rsidRDefault="0068076B" w:rsidP="005D6303">
            <w:pPr>
              <w:pStyle w:val="BodyText"/>
              <w:rPr>
                <w:rFonts w:ascii="Arial" w:hAnsi="Arial" w:cs="Arial"/>
                <w:spacing w:val="-1"/>
              </w:rPr>
            </w:pPr>
            <w:r w:rsidRPr="005A7E4B">
              <w:rPr>
                <w:rFonts w:ascii="Arial" w:hAnsi="Arial" w:cs="Arial"/>
                <w:spacing w:val="-1"/>
              </w:rPr>
              <w:t xml:space="preserve">C-: </w:t>
            </w:r>
            <w:r w:rsidRPr="005A7E4B">
              <w:rPr>
                <w:rFonts w:ascii="Arial" w:hAnsi="Arial" w:cs="Arial"/>
              </w:rPr>
              <w:t>70-72%</w:t>
            </w:r>
          </w:p>
        </w:tc>
        <w:tc>
          <w:tcPr>
            <w:tcW w:w="2393" w:type="dxa"/>
          </w:tcPr>
          <w:p w14:paraId="08A51FF9" w14:textId="77777777" w:rsidR="0068076B" w:rsidRPr="005A7E4B" w:rsidRDefault="0068076B" w:rsidP="005D6303">
            <w:pPr>
              <w:pStyle w:val="BodyText"/>
              <w:rPr>
                <w:rFonts w:ascii="Arial" w:hAnsi="Arial" w:cs="Arial"/>
                <w:spacing w:val="-1"/>
              </w:rPr>
            </w:pPr>
            <w:r w:rsidRPr="005A7E4B">
              <w:rPr>
                <w:rFonts w:ascii="Arial" w:hAnsi="Arial" w:cs="Arial"/>
                <w:spacing w:val="-1"/>
              </w:rPr>
              <w:t xml:space="preserve">E: </w:t>
            </w:r>
            <w:r w:rsidRPr="005A7E4B">
              <w:rPr>
                <w:rFonts w:ascii="Arial" w:hAnsi="Arial" w:cs="Arial"/>
              </w:rPr>
              <w:t>&lt; 60%</w:t>
            </w:r>
          </w:p>
        </w:tc>
      </w:tr>
      <w:tr w:rsidR="0068076B" w:rsidRPr="005A7E4B" w14:paraId="1421E74B" w14:textId="77777777" w:rsidTr="0068076B">
        <w:trPr>
          <w:trHeight w:val="71"/>
        </w:trPr>
        <w:tc>
          <w:tcPr>
            <w:tcW w:w="2392" w:type="dxa"/>
          </w:tcPr>
          <w:p w14:paraId="3ADA760F" w14:textId="77777777" w:rsidR="0068076B" w:rsidRPr="005A7E4B" w:rsidRDefault="0068076B" w:rsidP="005D6303">
            <w:pPr>
              <w:pStyle w:val="BodyText"/>
              <w:rPr>
                <w:rFonts w:ascii="Arial" w:hAnsi="Arial" w:cs="Arial"/>
                <w:spacing w:val="-1"/>
              </w:rPr>
            </w:pPr>
            <w:r w:rsidRPr="005A7E4B">
              <w:rPr>
                <w:rFonts w:ascii="Arial" w:hAnsi="Arial" w:cs="Arial"/>
                <w:spacing w:val="-1"/>
              </w:rPr>
              <w:t xml:space="preserve">B+: </w:t>
            </w:r>
            <w:r w:rsidRPr="005A7E4B">
              <w:rPr>
                <w:rFonts w:ascii="Arial" w:hAnsi="Arial" w:cs="Arial"/>
              </w:rPr>
              <w:t>87-89%</w:t>
            </w:r>
          </w:p>
        </w:tc>
        <w:tc>
          <w:tcPr>
            <w:tcW w:w="2392" w:type="dxa"/>
          </w:tcPr>
          <w:p w14:paraId="69EFE83A" w14:textId="77777777" w:rsidR="0068076B" w:rsidRPr="005A7E4B" w:rsidRDefault="0068076B" w:rsidP="005D6303">
            <w:pPr>
              <w:pStyle w:val="BodyText"/>
              <w:rPr>
                <w:rFonts w:ascii="Arial" w:hAnsi="Arial" w:cs="Arial"/>
                <w:spacing w:val="-1"/>
              </w:rPr>
            </w:pPr>
            <w:r w:rsidRPr="005A7E4B">
              <w:rPr>
                <w:rFonts w:ascii="Arial" w:hAnsi="Arial" w:cs="Arial"/>
                <w:spacing w:val="-1"/>
              </w:rPr>
              <w:t xml:space="preserve">C+: </w:t>
            </w:r>
            <w:r w:rsidRPr="005A7E4B">
              <w:rPr>
                <w:rFonts w:ascii="Arial" w:hAnsi="Arial" w:cs="Arial"/>
              </w:rPr>
              <w:t>77-79%</w:t>
            </w:r>
          </w:p>
        </w:tc>
        <w:tc>
          <w:tcPr>
            <w:tcW w:w="2393" w:type="dxa"/>
          </w:tcPr>
          <w:p w14:paraId="33ACDD8D" w14:textId="77777777" w:rsidR="0068076B" w:rsidRPr="005A7E4B" w:rsidRDefault="0068076B" w:rsidP="005D6303">
            <w:pPr>
              <w:pStyle w:val="BodyText"/>
              <w:rPr>
                <w:rFonts w:ascii="Arial" w:hAnsi="Arial" w:cs="Arial"/>
                <w:spacing w:val="-1"/>
              </w:rPr>
            </w:pPr>
            <w:r w:rsidRPr="005A7E4B">
              <w:rPr>
                <w:rFonts w:ascii="Arial" w:hAnsi="Arial" w:cs="Arial"/>
                <w:spacing w:val="-1"/>
              </w:rPr>
              <w:t xml:space="preserve">D+: </w:t>
            </w:r>
            <w:r w:rsidRPr="005A7E4B">
              <w:rPr>
                <w:rFonts w:ascii="Arial" w:hAnsi="Arial" w:cs="Arial"/>
              </w:rPr>
              <w:t>67-69%</w:t>
            </w:r>
          </w:p>
        </w:tc>
        <w:tc>
          <w:tcPr>
            <w:tcW w:w="2393" w:type="dxa"/>
          </w:tcPr>
          <w:p w14:paraId="09BC33F5" w14:textId="77777777" w:rsidR="0068076B" w:rsidRPr="005A7E4B" w:rsidRDefault="0068076B" w:rsidP="005D6303">
            <w:pPr>
              <w:pStyle w:val="BodyText"/>
              <w:rPr>
                <w:rFonts w:ascii="Arial" w:hAnsi="Arial" w:cs="Arial"/>
                <w:spacing w:val="-1"/>
              </w:rPr>
            </w:pPr>
          </w:p>
        </w:tc>
      </w:tr>
    </w:tbl>
    <w:p w14:paraId="155A538F" w14:textId="77777777" w:rsidR="0068076B" w:rsidRPr="005A7E4B" w:rsidRDefault="0068076B" w:rsidP="005D6303">
      <w:pPr>
        <w:rPr>
          <w:rFonts w:ascii="Arial" w:hAnsi="Arial" w:cs="Arial"/>
          <w:b/>
        </w:rPr>
      </w:pPr>
    </w:p>
    <w:p w14:paraId="64B0685A" w14:textId="77777777" w:rsidR="004114F1" w:rsidRDefault="004114F1" w:rsidP="004114F1">
      <w:pPr>
        <w:rPr>
          <w:rFonts w:ascii="Arial" w:hAnsi="Arial" w:cs="Arial"/>
          <w:b/>
        </w:rPr>
      </w:pPr>
      <w:r w:rsidRPr="00D2252F">
        <w:rPr>
          <w:rFonts w:ascii="Arial" w:hAnsi="Arial" w:cs="Arial"/>
          <w:b/>
          <w:i/>
        </w:rPr>
        <w:t>Note</w:t>
      </w:r>
      <w:r w:rsidRPr="00D2252F">
        <w:rPr>
          <w:rFonts w:ascii="Arial" w:hAnsi="Arial" w:cs="Arial"/>
          <w:b/>
        </w:rPr>
        <w:t xml:space="preserve">. Grades are not rounded. </w:t>
      </w:r>
      <w:r w:rsidRPr="00D2252F">
        <w:rPr>
          <w:rFonts w:ascii="Helvetica" w:hAnsi="Helvetica"/>
          <w:b/>
          <w:color w:val="282828"/>
          <w:sz w:val="23"/>
          <w:szCs w:val="23"/>
          <w:shd w:val="clear" w:color="auto" w:fill="FFFFFF"/>
        </w:rPr>
        <w:t xml:space="preserve">No extra credit is offered in this course (other than 1% if at least 80% of students complete the SEI). </w:t>
      </w:r>
      <w:r w:rsidRPr="00D2252F">
        <w:rPr>
          <w:rFonts w:ascii="Arial" w:hAnsi="Arial" w:cs="Arial"/>
          <w:b/>
        </w:rPr>
        <w:t>Please do not ask me to raise your grade, even if you just barely missed the next highest grade. It is against OSU policy to change a grade for any reason other than a clerical error.</w:t>
      </w:r>
    </w:p>
    <w:p w14:paraId="5EA03829" w14:textId="77777777" w:rsidR="004114F1" w:rsidRDefault="004114F1" w:rsidP="004114F1">
      <w:pPr>
        <w:rPr>
          <w:rFonts w:ascii="Arial" w:hAnsi="Arial" w:cs="Arial"/>
          <w:b/>
        </w:rPr>
      </w:pPr>
    </w:p>
    <w:p w14:paraId="43975336" w14:textId="77777777" w:rsidR="004114F1" w:rsidRPr="0053729D" w:rsidRDefault="004114F1" w:rsidP="004114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0"/>
        <w:rPr>
          <w:rFonts w:ascii="Arial" w:hAnsi="Arial" w:cs="Arial"/>
          <w:b/>
        </w:rPr>
      </w:pPr>
      <w:r w:rsidRPr="00E16C04">
        <w:rPr>
          <w:rFonts w:ascii="Arial" w:hAnsi="Arial" w:cs="Arial"/>
          <w:b/>
          <w:u w:val="single"/>
        </w:rPr>
        <w:t>Grading curve</w:t>
      </w:r>
      <w:r>
        <w:rPr>
          <w:rFonts w:ascii="Arial" w:hAnsi="Arial" w:cs="Arial"/>
          <w:b/>
        </w:rPr>
        <w:t xml:space="preserve">: I do not use a grading curve. However, if the average total grade at the end of the semester is under 75%, I will add a bonus percentage to everyone’s grade (e.g., if it is 73%, I will add 2% to everyone’s grade). </w:t>
      </w:r>
    </w:p>
    <w:p w14:paraId="13DFA8FD" w14:textId="77777777" w:rsidR="00080A1F" w:rsidRPr="005A7E4B" w:rsidRDefault="00080A1F" w:rsidP="005D6303">
      <w:pPr>
        <w:rPr>
          <w:rFonts w:ascii="Arial" w:hAnsi="Arial" w:cs="Arial"/>
          <w:i/>
        </w:rPr>
      </w:pPr>
    </w:p>
    <w:p w14:paraId="7534FFD0" w14:textId="77777777" w:rsidR="00F20872" w:rsidRPr="005A7E4B" w:rsidRDefault="00F20872" w:rsidP="005D6303">
      <w:pPr>
        <w:pStyle w:val="Heading2"/>
        <w:spacing w:before="0" w:after="0"/>
        <w:rPr>
          <w:rFonts w:ascii="Arial" w:hAnsi="Arial" w:cs="Arial"/>
        </w:rPr>
      </w:pPr>
      <w:r w:rsidRPr="005A7E4B">
        <w:rPr>
          <w:rFonts w:ascii="Arial" w:hAnsi="Arial" w:cs="Arial"/>
        </w:rPr>
        <w:t>Late assignments</w:t>
      </w:r>
    </w:p>
    <w:p w14:paraId="7DC0D205" w14:textId="69460260" w:rsidR="00DF51B8" w:rsidRPr="005A7E4B" w:rsidRDefault="00DF51B8" w:rsidP="005D6303">
      <w:pPr>
        <w:rPr>
          <w:rFonts w:ascii="Arial" w:hAnsi="Arial" w:cs="Arial"/>
        </w:rPr>
      </w:pPr>
    </w:p>
    <w:p w14:paraId="3DD600C1" w14:textId="1B2506DA" w:rsidR="00DF51B8" w:rsidRPr="005A7E4B" w:rsidRDefault="00DF51B8" w:rsidP="005D6303">
      <w:pPr>
        <w:rPr>
          <w:rFonts w:ascii="Arial" w:hAnsi="Arial" w:cs="Arial"/>
        </w:rPr>
      </w:pPr>
      <w:r w:rsidRPr="005A7E4B">
        <w:rPr>
          <w:rFonts w:ascii="Arial" w:hAnsi="Arial" w:cs="Arial"/>
        </w:rPr>
        <w:t xml:space="preserve">Late work is not accepted in this class. Assignments turned in after the deadline will only be accepted with a valid medical or university excuse that is presented within 5 days of the missed deadline. It is the student’s responsibility to be sure the assignment </w:t>
      </w:r>
      <w:r w:rsidR="00ED42C9">
        <w:rPr>
          <w:rFonts w:ascii="Arial" w:hAnsi="Arial" w:cs="Arial"/>
        </w:rPr>
        <w:t xml:space="preserve">is </w:t>
      </w:r>
      <w:r w:rsidRPr="005A7E4B">
        <w:rPr>
          <w:rFonts w:ascii="Arial" w:hAnsi="Arial" w:cs="Arial"/>
        </w:rPr>
        <w:t>submitted correctly</w:t>
      </w:r>
      <w:r w:rsidR="005E15D0">
        <w:rPr>
          <w:rFonts w:ascii="Arial" w:hAnsi="Arial" w:cs="Arial"/>
        </w:rPr>
        <w:t xml:space="preserve"> and on time</w:t>
      </w:r>
      <w:r w:rsidRPr="005A7E4B">
        <w:rPr>
          <w:rFonts w:ascii="Arial" w:hAnsi="Arial" w:cs="Arial"/>
        </w:rPr>
        <w:t>. Please check your Carmen folder after submission to ensure the upload is there and complete.</w:t>
      </w:r>
    </w:p>
    <w:p w14:paraId="471186D1" w14:textId="77777777" w:rsidR="00DF51B8" w:rsidRPr="005A7E4B" w:rsidRDefault="00DF51B8" w:rsidP="005D6303">
      <w:pPr>
        <w:pStyle w:val="Heading2"/>
        <w:spacing w:before="0" w:after="0"/>
        <w:rPr>
          <w:rFonts w:ascii="Arial" w:hAnsi="Arial" w:cs="Arial"/>
        </w:rPr>
      </w:pPr>
    </w:p>
    <w:p w14:paraId="3DC7193E" w14:textId="77777777" w:rsidR="00AD0E28" w:rsidRDefault="00AD0E28" w:rsidP="00AD0E28">
      <w:pPr>
        <w:pStyle w:val="Heading2"/>
        <w:rPr>
          <w:rFonts w:ascii="Arial" w:hAnsi="Arial" w:cs="Arial"/>
        </w:rPr>
      </w:pPr>
      <w:r w:rsidRPr="003E6C55">
        <w:rPr>
          <w:rFonts w:ascii="Arial" w:hAnsi="Arial" w:cs="Arial"/>
        </w:rPr>
        <w:t>Credit hour and work expectation</w:t>
      </w:r>
    </w:p>
    <w:p w14:paraId="1A203193" w14:textId="77777777" w:rsidR="00AD0E28" w:rsidRPr="009D6185" w:rsidRDefault="00AD0E28" w:rsidP="00AD0E28"/>
    <w:p w14:paraId="601A83E8" w14:textId="661987A7" w:rsidR="00AD0E28" w:rsidRPr="003E6C55" w:rsidRDefault="00AD0E28" w:rsidP="00AD0E28">
      <w:pPr>
        <w:rPr>
          <w:rFonts w:ascii="Arial" w:hAnsi="Arial" w:cs="Arial"/>
          <w:color w:val="000000"/>
          <w:shd w:val="clear" w:color="auto" w:fill="FFFFFF"/>
        </w:rPr>
      </w:pPr>
      <w:r w:rsidRPr="003E6C55">
        <w:rPr>
          <w:rFonts w:ascii="Arial" w:hAnsi="Arial" w:cs="Arial"/>
          <w:color w:val="000000"/>
          <w:shd w:val="clear" w:color="auto" w:fill="FFFFFF"/>
        </w:rPr>
        <w:t xml:space="preserve">This is a 3-credit-hour course. According to Ohio State policy, students should expect around 3 hours per week of time spent on direct instruction (instructor content and </w:t>
      </w:r>
      <w:r w:rsidRPr="003E6C55">
        <w:rPr>
          <w:rFonts w:ascii="Arial" w:hAnsi="Arial" w:cs="Arial"/>
          <w:color w:val="000000"/>
          <w:shd w:val="clear" w:color="auto" w:fill="FFFFFF"/>
        </w:rPr>
        <w:lastRenderedPageBreak/>
        <w:t xml:space="preserve">Carmen activities, for example) in addition to 6 hours of homework (reading and assignment preparation, for example) </w:t>
      </w:r>
      <w:r w:rsidR="002A3038" w:rsidRPr="003E6C55">
        <w:rPr>
          <w:rFonts w:ascii="Arial" w:hAnsi="Arial" w:cs="Arial"/>
          <w:color w:val="000000"/>
          <w:shd w:val="clear" w:color="auto" w:fill="FFFFFF"/>
        </w:rPr>
        <w:t>to receive a</w:t>
      </w:r>
      <w:r w:rsidR="002A3038">
        <w:rPr>
          <w:rFonts w:ascii="Arial" w:hAnsi="Arial" w:cs="Arial"/>
          <w:color w:val="000000"/>
          <w:shd w:val="clear" w:color="auto" w:fill="FFFFFF"/>
        </w:rPr>
        <w:t>n average</w:t>
      </w:r>
      <w:r w:rsidR="002A3038" w:rsidRPr="003E6C55">
        <w:rPr>
          <w:rFonts w:ascii="Arial" w:hAnsi="Arial" w:cs="Arial"/>
          <w:color w:val="000000"/>
          <w:shd w:val="clear" w:color="auto" w:fill="FFFFFF"/>
        </w:rPr>
        <w:t xml:space="preserve"> grade </w:t>
      </w:r>
      <w:r w:rsidR="002A3038">
        <w:rPr>
          <w:rFonts w:ascii="Arial" w:hAnsi="Arial" w:cs="Arial"/>
          <w:color w:val="000000"/>
          <w:shd w:val="clear" w:color="auto" w:fill="FFFFFF"/>
        </w:rPr>
        <w:t>(i.e.,</w:t>
      </w:r>
      <w:r w:rsidR="002A3038" w:rsidRPr="003E6C55">
        <w:rPr>
          <w:rFonts w:ascii="Arial" w:hAnsi="Arial" w:cs="Arial"/>
          <w:color w:val="000000"/>
          <w:shd w:val="clear" w:color="auto" w:fill="FFFFFF"/>
        </w:rPr>
        <w:t xml:space="preserve"> </w:t>
      </w:r>
      <w:r w:rsidR="002A3038">
        <w:rPr>
          <w:rFonts w:ascii="Arial" w:hAnsi="Arial" w:cs="Arial"/>
          <w:color w:val="000000"/>
          <w:shd w:val="clear" w:color="auto" w:fill="FFFFFF"/>
        </w:rPr>
        <w:t>“</w:t>
      </w:r>
      <w:r w:rsidR="002A3038" w:rsidRPr="003E6C55">
        <w:rPr>
          <w:rFonts w:ascii="Arial" w:hAnsi="Arial" w:cs="Arial"/>
          <w:color w:val="000000"/>
          <w:shd w:val="clear" w:color="auto" w:fill="FFFFFF"/>
        </w:rPr>
        <w:t>C</w:t>
      </w:r>
      <w:r w:rsidR="002A3038">
        <w:rPr>
          <w:rFonts w:ascii="Arial" w:hAnsi="Arial" w:cs="Arial"/>
          <w:color w:val="000000"/>
          <w:shd w:val="clear" w:color="auto" w:fill="FFFFFF"/>
        </w:rPr>
        <w:t>”)</w:t>
      </w:r>
      <w:r w:rsidRPr="003E6C55">
        <w:rPr>
          <w:rFonts w:ascii="Arial" w:hAnsi="Arial" w:cs="Arial"/>
          <w:color w:val="000000"/>
          <w:shd w:val="clear" w:color="auto" w:fill="FFFFFF"/>
        </w:rPr>
        <w:t>. </w:t>
      </w:r>
      <w:hyperlink r:id="rId16" w:tgtFrame="_blank" w:tooltip="https://aschonors.osu.edu/preorient/scheduling" w:history="1">
        <w:r w:rsidRPr="003E6C55">
          <w:rPr>
            <w:rStyle w:val="Hyperlink"/>
            <w:rFonts w:ascii="Arial" w:hAnsi="Arial" w:cs="Arial"/>
            <w:bdr w:val="none" w:sz="0" w:space="0" w:color="auto" w:frame="1"/>
          </w:rPr>
          <w:t>ASC Honors</w:t>
        </w:r>
      </w:hyperlink>
      <w:r w:rsidRPr="003E6C55">
        <w:rPr>
          <w:rStyle w:val="apple-converted-space"/>
          <w:rFonts w:ascii="Arial" w:hAnsi="Arial" w:cs="Arial"/>
          <w:color w:val="000000"/>
          <w:shd w:val="clear" w:color="auto" w:fill="FFFFFF"/>
        </w:rPr>
        <w:t> </w:t>
      </w:r>
      <w:r w:rsidRPr="003E6C55">
        <w:rPr>
          <w:rFonts w:ascii="Arial" w:hAnsi="Arial" w:cs="Arial"/>
          <w:color w:val="000000"/>
          <w:shd w:val="clear" w:color="auto" w:fill="FFFFFF"/>
        </w:rPr>
        <w:t>provides an excellent guide to scheduling and study expectations. </w:t>
      </w:r>
    </w:p>
    <w:p w14:paraId="74433B43" w14:textId="77777777" w:rsidR="00AD0E28" w:rsidRPr="003E6C55" w:rsidRDefault="00AD0E28" w:rsidP="00AD0E28">
      <w:pPr>
        <w:rPr>
          <w:rFonts w:ascii="Arial" w:hAnsi="Arial" w:cs="Arial"/>
        </w:rPr>
      </w:pPr>
    </w:p>
    <w:p w14:paraId="52456D54" w14:textId="77777777" w:rsidR="00AD0E28" w:rsidRDefault="00AD0E28" w:rsidP="00AD0E28">
      <w:pPr>
        <w:pStyle w:val="Heading2"/>
        <w:spacing w:before="0" w:after="0"/>
        <w:rPr>
          <w:rFonts w:ascii="Arial" w:hAnsi="Arial" w:cs="Arial"/>
        </w:rPr>
      </w:pPr>
      <w:r w:rsidRPr="003E6C55">
        <w:rPr>
          <w:rFonts w:ascii="Arial" w:hAnsi="Arial" w:cs="Arial"/>
        </w:rPr>
        <w:t>Student participation requirements</w:t>
      </w:r>
    </w:p>
    <w:p w14:paraId="4C80103F" w14:textId="77777777" w:rsidR="00AD0E28" w:rsidRPr="009D6185" w:rsidRDefault="00AD0E28" w:rsidP="00AD0E28"/>
    <w:p w14:paraId="67FC2DD5" w14:textId="77777777" w:rsidR="00AD0E28" w:rsidRPr="003E6C55" w:rsidRDefault="00AD0E28" w:rsidP="00AD0E28">
      <w:pPr>
        <w:rPr>
          <w:rFonts w:ascii="Arial" w:hAnsi="Arial" w:cs="Arial"/>
        </w:rPr>
      </w:pPr>
      <w:r w:rsidRPr="003E6C55">
        <w:rPr>
          <w:rFonts w:ascii="Arial" w:hAnsi="Arial" w:cs="Arial"/>
        </w:rPr>
        <w:t>Because this is a distance-education course, your attendance is based on your online activity and participation. The following is a summary of everyone's expected participation:</w:t>
      </w:r>
    </w:p>
    <w:p w14:paraId="50772243" w14:textId="3FC3488D" w:rsidR="00AD0E28" w:rsidRPr="00DB47EA" w:rsidRDefault="00AD0E28" w:rsidP="00DB47EA">
      <w:pPr>
        <w:pStyle w:val="ListParagraph"/>
        <w:numPr>
          <w:ilvl w:val="0"/>
          <w:numId w:val="15"/>
        </w:numPr>
        <w:spacing w:after="0"/>
        <w:rPr>
          <w:rFonts w:ascii="Arial" w:hAnsi="Arial" w:cs="Arial"/>
        </w:rPr>
      </w:pPr>
      <w:r w:rsidRPr="003E6C55">
        <w:rPr>
          <w:rStyle w:val="Strong"/>
          <w:rFonts w:ascii="Arial" w:hAnsi="Arial" w:cs="Arial"/>
          <w:color w:val="000000"/>
        </w:rPr>
        <w:t>Modules</w:t>
      </w:r>
      <w:r w:rsidRPr="003E6C55">
        <w:rPr>
          <w:rFonts w:ascii="Arial" w:hAnsi="Arial" w:cs="Arial"/>
        </w:rPr>
        <w:t>:</w:t>
      </w:r>
      <w:r w:rsidRPr="003E6C55">
        <w:rPr>
          <w:rStyle w:val="apple-converted-space"/>
          <w:rFonts w:ascii="Arial" w:hAnsi="Arial" w:cs="Arial"/>
          <w:color w:val="000000"/>
        </w:rPr>
        <w:t> </w:t>
      </w:r>
      <w:r w:rsidRPr="003E6C55">
        <w:rPr>
          <w:rStyle w:val="note"/>
          <w:rFonts w:ascii="Arial" w:hAnsi="Arial" w:cs="Arial"/>
          <w:b/>
          <w:bCs/>
          <w:caps/>
          <w:color w:val="A81400"/>
        </w:rPr>
        <w:t xml:space="preserve"> </w:t>
      </w:r>
      <w:r w:rsidRPr="003E6C55">
        <w:rPr>
          <w:rStyle w:val="note"/>
          <w:rFonts w:ascii="Arial" w:hAnsi="Arial" w:cs="Arial"/>
          <w:b/>
          <w:bCs/>
          <w:caps/>
          <w:color w:val="A81400"/>
        </w:rPr>
        <w:br/>
      </w:r>
      <w:r w:rsidRPr="003E6C55">
        <w:rPr>
          <w:rFonts w:ascii="Arial" w:hAnsi="Arial" w:cs="Arial"/>
        </w:rPr>
        <w:t xml:space="preserve">The module for each week is sorted as Topics, Readings, PowerPoint </w:t>
      </w:r>
      <w:r w:rsidR="00163C18">
        <w:rPr>
          <w:rFonts w:ascii="Arial" w:hAnsi="Arial" w:cs="Arial"/>
        </w:rPr>
        <w:t>s</w:t>
      </w:r>
      <w:r w:rsidRPr="003E6C55">
        <w:rPr>
          <w:rFonts w:ascii="Arial" w:hAnsi="Arial" w:cs="Arial"/>
        </w:rPr>
        <w:t xml:space="preserve">lides, </w:t>
      </w:r>
      <w:r w:rsidR="00163C18">
        <w:rPr>
          <w:rFonts w:ascii="Arial" w:hAnsi="Arial" w:cs="Arial"/>
        </w:rPr>
        <w:t>Videotaped</w:t>
      </w:r>
      <w:r w:rsidRPr="003E6C55">
        <w:rPr>
          <w:rFonts w:ascii="Arial" w:hAnsi="Arial" w:cs="Arial"/>
        </w:rPr>
        <w:t xml:space="preserve"> </w:t>
      </w:r>
      <w:r w:rsidR="00163C18">
        <w:rPr>
          <w:rFonts w:ascii="Arial" w:hAnsi="Arial" w:cs="Arial"/>
        </w:rPr>
        <w:t>l</w:t>
      </w:r>
      <w:r w:rsidRPr="003E6C55">
        <w:rPr>
          <w:rFonts w:ascii="Arial" w:hAnsi="Arial" w:cs="Arial"/>
        </w:rPr>
        <w:t xml:space="preserve">ectures, and Assignments. </w:t>
      </w:r>
      <w:r w:rsidR="00DB47EA">
        <w:rPr>
          <w:rFonts w:ascii="Arial" w:hAnsi="Arial" w:cs="Arial"/>
        </w:rPr>
        <w:t xml:space="preserve">Note that the PowerPoint slides contain only definitions of concepts rather than all the slides shown in </w:t>
      </w:r>
      <w:r w:rsidR="00163C18">
        <w:rPr>
          <w:rFonts w:ascii="Arial" w:hAnsi="Arial" w:cs="Arial"/>
        </w:rPr>
        <w:t>the videotaped</w:t>
      </w:r>
      <w:r w:rsidR="00DB47EA">
        <w:rPr>
          <w:rFonts w:ascii="Arial" w:hAnsi="Arial" w:cs="Arial"/>
        </w:rPr>
        <w:t xml:space="preserve"> lectures.</w:t>
      </w:r>
      <w:r w:rsidR="00DB47EA">
        <w:rPr>
          <w:rStyle w:val="FootnoteReference"/>
          <w:rFonts w:ascii="Arial" w:hAnsi="Arial" w:cs="Arial"/>
        </w:rPr>
        <w:footnoteReference w:id="1"/>
      </w:r>
      <w:r w:rsidR="00DB47EA" w:rsidRPr="003E6C55">
        <w:rPr>
          <w:rFonts w:ascii="Arial" w:hAnsi="Arial" w:cs="Arial"/>
        </w:rPr>
        <w:t xml:space="preserve"> </w:t>
      </w:r>
    </w:p>
    <w:p w14:paraId="056A5509" w14:textId="77777777" w:rsidR="00AD0E28" w:rsidRPr="003E6C55" w:rsidRDefault="00AD0E28" w:rsidP="00AD0E28">
      <w:pPr>
        <w:pStyle w:val="ListParagraph"/>
        <w:numPr>
          <w:ilvl w:val="0"/>
          <w:numId w:val="15"/>
        </w:numPr>
        <w:spacing w:after="0"/>
        <w:rPr>
          <w:rStyle w:val="note"/>
          <w:rFonts w:ascii="Arial" w:hAnsi="Arial" w:cs="Arial"/>
        </w:rPr>
      </w:pPr>
      <w:r w:rsidRPr="003E6C55">
        <w:rPr>
          <w:rStyle w:val="Strong"/>
          <w:rFonts w:ascii="Arial" w:hAnsi="Arial" w:cs="Arial"/>
          <w:color w:val="000000"/>
        </w:rPr>
        <w:t>Office hours</w:t>
      </w:r>
      <w:r w:rsidRPr="003E6C55">
        <w:rPr>
          <w:rFonts w:ascii="Arial" w:hAnsi="Arial" w:cs="Arial"/>
        </w:rPr>
        <w:t>:</w:t>
      </w:r>
      <w:r w:rsidRPr="003E6C55">
        <w:rPr>
          <w:rStyle w:val="note"/>
          <w:rFonts w:ascii="Arial" w:hAnsi="Arial" w:cs="Arial"/>
          <w:b/>
          <w:bCs/>
          <w:caps/>
          <w:color w:val="A81400"/>
        </w:rPr>
        <w:t xml:space="preserve"> </w:t>
      </w:r>
    </w:p>
    <w:p w14:paraId="0BDBE090" w14:textId="76C0277F" w:rsidR="001A4312" w:rsidRPr="001A4312" w:rsidRDefault="00AD0E28" w:rsidP="001A4312">
      <w:pPr>
        <w:pStyle w:val="ListParagraph"/>
        <w:numPr>
          <w:ilvl w:val="0"/>
          <w:numId w:val="0"/>
        </w:numPr>
        <w:spacing w:after="0"/>
        <w:ind w:left="720"/>
        <w:rPr>
          <w:rFonts w:ascii="Arial" w:hAnsi="Arial" w:cs="Arial"/>
          <w:bCs/>
        </w:rPr>
      </w:pPr>
      <w:r w:rsidRPr="003E6C55">
        <w:rPr>
          <w:rFonts w:ascii="Arial" w:hAnsi="Arial" w:cs="Arial"/>
        </w:rPr>
        <w:t xml:space="preserve">I am available to help you to learn, understand, and grow as individuals. Office hours are digital via </w:t>
      </w:r>
      <w:proofErr w:type="spellStart"/>
      <w:r w:rsidRPr="003E6C55">
        <w:rPr>
          <w:rFonts w:ascii="Arial" w:hAnsi="Arial" w:cs="Arial"/>
        </w:rPr>
        <w:t>CarmenZoom</w:t>
      </w:r>
      <w:proofErr w:type="spellEnd"/>
      <w:r w:rsidRPr="003E6C55">
        <w:rPr>
          <w:rFonts w:ascii="Arial" w:hAnsi="Arial" w:cs="Arial"/>
        </w:rPr>
        <w:t xml:space="preserve"> </w:t>
      </w:r>
      <w:r w:rsidR="001A4312" w:rsidRPr="003E6C55">
        <w:rPr>
          <w:rFonts w:ascii="Arial" w:hAnsi="Arial" w:cs="Arial"/>
          <w:bCs/>
        </w:rPr>
        <w:t xml:space="preserve">Monday </w:t>
      </w:r>
      <w:r w:rsidR="001A4312">
        <w:rPr>
          <w:rFonts w:ascii="Arial" w:hAnsi="Arial" w:cs="Arial"/>
          <w:bCs/>
        </w:rPr>
        <w:t>8-11</w:t>
      </w:r>
      <w:r w:rsidR="001A4312" w:rsidRPr="003E6C55">
        <w:rPr>
          <w:rFonts w:ascii="Arial" w:hAnsi="Arial" w:cs="Arial"/>
          <w:bCs/>
        </w:rPr>
        <w:t xml:space="preserve"> </w:t>
      </w:r>
      <w:r w:rsidR="001A4312">
        <w:rPr>
          <w:rFonts w:ascii="Arial" w:hAnsi="Arial" w:cs="Arial"/>
          <w:bCs/>
        </w:rPr>
        <w:t>AM</w:t>
      </w:r>
      <w:r w:rsidR="001A4312" w:rsidRPr="003E6C55">
        <w:rPr>
          <w:rFonts w:ascii="Arial" w:hAnsi="Arial" w:cs="Arial"/>
          <w:bCs/>
        </w:rPr>
        <w:t xml:space="preserve"> via this </w:t>
      </w:r>
      <w:hyperlink r:id="rId17" w:history="1">
        <w:r w:rsidR="001A4312" w:rsidRPr="003E6C55">
          <w:rPr>
            <w:rStyle w:val="Hyperlink"/>
            <w:rFonts w:ascii="Arial" w:hAnsi="Arial" w:cs="Arial"/>
            <w:bCs/>
          </w:rPr>
          <w:t>link</w:t>
        </w:r>
      </w:hyperlink>
      <w:r w:rsidR="001A4312" w:rsidRPr="003E6C55">
        <w:rPr>
          <w:rFonts w:ascii="Arial" w:hAnsi="Arial" w:cs="Arial"/>
          <w:bCs/>
        </w:rPr>
        <w:t xml:space="preserve"> on </w:t>
      </w:r>
      <w:proofErr w:type="spellStart"/>
      <w:r w:rsidR="001A4312" w:rsidRPr="003E6C55">
        <w:rPr>
          <w:rFonts w:ascii="Arial" w:hAnsi="Arial" w:cs="Arial"/>
          <w:bCs/>
        </w:rPr>
        <w:t>CarmenZoom</w:t>
      </w:r>
      <w:proofErr w:type="spellEnd"/>
      <w:r w:rsidR="001A4312">
        <w:rPr>
          <w:rFonts w:ascii="Arial" w:hAnsi="Arial" w:cs="Arial"/>
          <w:bCs/>
        </w:rPr>
        <w:t xml:space="preserve"> (no appointment needed).</w:t>
      </w:r>
    </w:p>
    <w:p w14:paraId="325D7DA5" w14:textId="77777777" w:rsidR="00AD0E28" w:rsidRPr="003E6C55" w:rsidRDefault="00AD0E28" w:rsidP="00AD0E28">
      <w:pPr>
        <w:pStyle w:val="ListParagraph"/>
        <w:numPr>
          <w:ilvl w:val="0"/>
          <w:numId w:val="0"/>
        </w:numPr>
        <w:spacing w:after="0"/>
        <w:ind w:left="720"/>
        <w:rPr>
          <w:rFonts w:ascii="Arial" w:hAnsi="Arial" w:cs="Arial"/>
        </w:rPr>
      </w:pPr>
      <w:r w:rsidRPr="003E6C55">
        <w:rPr>
          <w:rFonts w:ascii="Arial" w:hAnsi="Arial" w:cs="Arial"/>
        </w:rPr>
        <w:t xml:space="preserve"> </w:t>
      </w:r>
    </w:p>
    <w:p w14:paraId="47A9F058" w14:textId="391FF0C8" w:rsidR="00AD0E28" w:rsidRDefault="00617849" w:rsidP="00AD0E28">
      <w:pPr>
        <w:pStyle w:val="Heading2"/>
        <w:spacing w:before="0" w:after="0"/>
        <w:rPr>
          <w:rFonts w:ascii="Arial" w:hAnsi="Arial" w:cs="Arial"/>
        </w:rPr>
      </w:pPr>
      <w:r>
        <w:rPr>
          <w:rFonts w:ascii="Arial" w:hAnsi="Arial" w:cs="Arial"/>
        </w:rPr>
        <w:t>Instructor</w:t>
      </w:r>
      <w:r w:rsidR="00AD0E28" w:rsidRPr="003E6C55">
        <w:rPr>
          <w:rFonts w:ascii="Arial" w:hAnsi="Arial" w:cs="Arial"/>
        </w:rPr>
        <w:t xml:space="preserve"> feedback and response time</w:t>
      </w:r>
    </w:p>
    <w:p w14:paraId="5D762BCB" w14:textId="77777777" w:rsidR="00AD0E28" w:rsidRPr="00D11740" w:rsidRDefault="00AD0E28" w:rsidP="00AD0E28"/>
    <w:p w14:paraId="197B040F" w14:textId="77777777" w:rsidR="00AD0E28" w:rsidRPr="003E6C55" w:rsidRDefault="00AD0E28" w:rsidP="00AD0E28">
      <w:pPr>
        <w:rPr>
          <w:rFonts w:ascii="Arial" w:hAnsi="Arial" w:cs="Arial"/>
        </w:rPr>
      </w:pPr>
      <w:r w:rsidRPr="003E6C55">
        <w:rPr>
          <w:rFonts w:ascii="Arial" w:hAnsi="Arial" w:cs="Arial"/>
        </w:rPr>
        <w:t>I am providing the following list to give you an idea of my intended availability throughout the course. Remember that you can call</w:t>
      </w:r>
      <w:r w:rsidRPr="003E6C55">
        <w:rPr>
          <w:rStyle w:val="apple-converted-space"/>
          <w:rFonts w:ascii="Arial" w:hAnsi="Arial" w:cs="Arial"/>
          <w:color w:val="000000"/>
        </w:rPr>
        <w:t> </w:t>
      </w:r>
      <w:r w:rsidRPr="003E6C55">
        <w:rPr>
          <w:rStyle w:val="Strong"/>
          <w:rFonts w:ascii="Arial" w:hAnsi="Arial" w:cs="Arial"/>
          <w:color w:val="000000"/>
        </w:rPr>
        <w:t>614-688-HELP</w:t>
      </w:r>
      <w:r w:rsidRPr="003E6C55">
        <w:rPr>
          <w:rStyle w:val="apple-converted-space"/>
          <w:rFonts w:ascii="Arial" w:hAnsi="Arial" w:cs="Arial"/>
          <w:color w:val="000000"/>
        </w:rPr>
        <w:t> </w:t>
      </w:r>
      <w:r w:rsidRPr="003E6C55">
        <w:rPr>
          <w:rStyle w:val="apple-converted-space"/>
          <w:rFonts w:ascii="Arial" w:hAnsi="Arial" w:cs="Arial"/>
          <w:b/>
          <w:bCs/>
          <w:color w:val="000000"/>
        </w:rPr>
        <w:t xml:space="preserve">(614-688-4357) </w:t>
      </w:r>
      <w:r w:rsidRPr="003E6C55">
        <w:rPr>
          <w:rFonts w:ascii="Arial" w:hAnsi="Arial" w:cs="Arial"/>
        </w:rPr>
        <w:t>at any time if you have a technical problem.</w:t>
      </w:r>
    </w:p>
    <w:p w14:paraId="1F5769D9" w14:textId="77777777" w:rsidR="00AD0E28" w:rsidRPr="003E6C55" w:rsidRDefault="00AD0E28" w:rsidP="00AD0E28">
      <w:pPr>
        <w:rPr>
          <w:rFonts w:ascii="Arial" w:hAnsi="Arial" w:cs="Arial"/>
        </w:rPr>
      </w:pPr>
    </w:p>
    <w:p w14:paraId="77847EB9" w14:textId="77777777" w:rsidR="00AD0E28" w:rsidRPr="003E6C55" w:rsidRDefault="00AD0E28" w:rsidP="00AD0E28">
      <w:pPr>
        <w:pStyle w:val="Heading3"/>
        <w:spacing w:before="0" w:after="0"/>
        <w:rPr>
          <w:rFonts w:ascii="Arial" w:hAnsi="Arial" w:cs="Arial"/>
        </w:rPr>
      </w:pPr>
      <w:r w:rsidRPr="003E6C55">
        <w:rPr>
          <w:rFonts w:ascii="Arial" w:hAnsi="Arial" w:cs="Arial"/>
        </w:rPr>
        <w:t>Grading and feedback</w:t>
      </w:r>
    </w:p>
    <w:p w14:paraId="30FE77B1" w14:textId="77777777" w:rsidR="00AD0E28" w:rsidRPr="003E6C55" w:rsidRDefault="00AD0E28" w:rsidP="00AD0E28">
      <w:pPr>
        <w:rPr>
          <w:rFonts w:ascii="Arial" w:hAnsi="Arial" w:cs="Arial"/>
        </w:rPr>
      </w:pPr>
      <w:r w:rsidRPr="003E6C55">
        <w:rPr>
          <w:rFonts w:ascii="Arial" w:hAnsi="Arial" w:cs="Arial"/>
        </w:rPr>
        <w:t>For written assignments, you can expect feedback within</w:t>
      </w:r>
      <w:r w:rsidRPr="003E6C55">
        <w:rPr>
          <w:rStyle w:val="apple-converted-space"/>
          <w:rFonts w:ascii="Arial" w:hAnsi="Arial" w:cs="Arial"/>
          <w:color w:val="000000"/>
        </w:rPr>
        <w:t> </w:t>
      </w:r>
      <w:r w:rsidRPr="003E6C55">
        <w:rPr>
          <w:rStyle w:val="Strong"/>
          <w:rFonts w:ascii="Arial" w:hAnsi="Arial" w:cs="Arial"/>
          <w:color w:val="000000"/>
        </w:rPr>
        <w:t>7 days</w:t>
      </w:r>
      <w:r w:rsidRPr="003E6C55">
        <w:rPr>
          <w:rFonts w:ascii="Arial" w:hAnsi="Arial" w:cs="Arial"/>
        </w:rPr>
        <w:t>.</w:t>
      </w:r>
    </w:p>
    <w:p w14:paraId="2D429E23" w14:textId="77777777" w:rsidR="00AD0E28" w:rsidRPr="003E6C55" w:rsidRDefault="00AD0E28" w:rsidP="00AD0E28">
      <w:pPr>
        <w:rPr>
          <w:rFonts w:ascii="Arial" w:hAnsi="Arial" w:cs="Arial"/>
        </w:rPr>
      </w:pPr>
    </w:p>
    <w:p w14:paraId="6FB98093" w14:textId="77777777" w:rsidR="00AD0E28" w:rsidRPr="003E6C55" w:rsidRDefault="00AD0E28" w:rsidP="00AD0E28">
      <w:pPr>
        <w:pStyle w:val="Heading3"/>
        <w:spacing w:before="0" w:after="0"/>
        <w:rPr>
          <w:rFonts w:ascii="Arial" w:hAnsi="Arial" w:cs="Arial"/>
        </w:rPr>
      </w:pPr>
      <w:r w:rsidRPr="003E6C55">
        <w:rPr>
          <w:rFonts w:ascii="Arial" w:hAnsi="Arial" w:cs="Arial"/>
        </w:rPr>
        <w:t>E-mail</w:t>
      </w:r>
    </w:p>
    <w:p w14:paraId="3FCD1A99" w14:textId="77777777" w:rsidR="001A4312" w:rsidRPr="003E6C55" w:rsidRDefault="001A4312" w:rsidP="001A4312">
      <w:pPr>
        <w:rPr>
          <w:rFonts w:ascii="Arial" w:hAnsi="Arial" w:cs="Arial"/>
        </w:rPr>
      </w:pPr>
      <w:r w:rsidRPr="003E6C55">
        <w:rPr>
          <w:rFonts w:ascii="Arial" w:hAnsi="Arial" w:cs="Arial"/>
        </w:rPr>
        <w:t>I will reply to e-mails within</w:t>
      </w:r>
      <w:r w:rsidRPr="003E6C55">
        <w:rPr>
          <w:rStyle w:val="apple-converted-space"/>
          <w:rFonts w:ascii="Arial" w:hAnsi="Arial" w:cs="Arial"/>
          <w:color w:val="000000"/>
        </w:rPr>
        <w:t> </w:t>
      </w:r>
      <w:r w:rsidRPr="003E6C55">
        <w:rPr>
          <w:rStyle w:val="Strong"/>
          <w:rFonts w:ascii="Arial" w:hAnsi="Arial" w:cs="Arial"/>
          <w:color w:val="000000"/>
        </w:rPr>
        <w:t>24 hours on school days</w:t>
      </w:r>
      <w:r w:rsidRPr="003E6C55">
        <w:rPr>
          <w:rFonts w:ascii="Arial" w:hAnsi="Arial" w:cs="Arial"/>
        </w:rPr>
        <w:t>.</w:t>
      </w:r>
    </w:p>
    <w:p w14:paraId="291EAA5B" w14:textId="77777777" w:rsidR="00AD0E28" w:rsidRDefault="00AD0E28" w:rsidP="00AD0E28">
      <w:pPr>
        <w:pStyle w:val="Heading2"/>
        <w:rPr>
          <w:rFonts w:ascii="Arial" w:hAnsi="Arial" w:cs="Arial"/>
        </w:rPr>
      </w:pPr>
      <w:r w:rsidRPr="003E6C55">
        <w:rPr>
          <w:rFonts w:ascii="Arial" w:hAnsi="Arial" w:cs="Arial"/>
        </w:rPr>
        <w:t>Encouraging an optimal learning experience</w:t>
      </w:r>
    </w:p>
    <w:p w14:paraId="187A341C" w14:textId="77777777" w:rsidR="00AD0E28" w:rsidRPr="00072B67" w:rsidRDefault="00AD0E28" w:rsidP="00AD0E28"/>
    <w:p w14:paraId="232DE1DA" w14:textId="77777777" w:rsidR="00AD0E28" w:rsidRPr="003E6C55" w:rsidRDefault="00AD0E28" w:rsidP="00AD0E28">
      <w:pPr>
        <w:rPr>
          <w:rFonts w:ascii="Arial" w:hAnsi="Arial" w:cs="Arial"/>
        </w:rPr>
      </w:pPr>
      <w:r w:rsidRPr="003E6C55">
        <w:rPr>
          <w:rFonts w:ascii="Arial" w:hAnsi="Arial" w:cs="Arial"/>
        </w:rPr>
        <w:t>Previous distance learning courses have provided insights from students on how to improve the learning experience and optimize outcomes. Here are a few tips from previous students to encourage your success in this online course:</w:t>
      </w:r>
    </w:p>
    <w:p w14:paraId="323E2D35" w14:textId="77777777" w:rsidR="00AD0E28" w:rsidRPr="003E6C55" w:rsidRDefault="00AD0E28" w:rsidP="00AD0E28">
      <w:pPr>
        <w:pStyle w:val="ListParagraph"/>
        <w:numPr>
          <w:ilvl w:val="0"/>
          <w:numId w:val="21"/>
        </w:numPr>
        <w:rPr>
          <w:rFonts w:ascii="Arial" w:hAnsi="Arial" w:cs="Arial"/>
        </w:rPr>
      </w:pPr>
      <w:r w:rsidRPr="003E6C55">
        <w:rPr>
          <w:rFonts w:ascii="Arial" w:hAnsi="Arial" w:cs="Arial"/>
        </w:rPr>
        <w:t xml:space="preserve">Students kept up with the Schedule and assignment due dates. </w:t>
      </w:r>
    </w:p>
    <w:p w14:paraId="165908E6" w14:textId="77777777" w:rsidR="00AD0E28" w:rsidRPr="003E6C55" w:rsidRDefault="00AD0E28" w:rsidP="00AD0E28">
      <w:pPr>
        <w:pStyle w:val="ListParagraph"/>
        <w:numPr>
          <w:ilvl w:val="0"/>
          <w:numId w:val="21"/>
        </w:numPr>
        <w:rPr>
          <w:rFonts w:ascii="Arial" w:hAnsi="Arial" w:cs="Arial"/>
        </w:rPr>
      </w:pPr>
      <w:r w:rsidRPr="003E6C55">
        <w:rPr>
          <w:rFonts w:ascii="Arial" w:hAnsi="Arial" w:cs="Arial"/>
        </w:rPr>
        <w:t>Students made sure they had access to a reliable internet connection.</w:t>
      </w:r>
    </w:p>
    <w:p w14:paraId="70B70D55" w14:textId="77777777" w:rsidR="00AD0E28" w:rsidRPr="003E6C55" w:rsidRDefault="00AD0E28" w:rsidP="00AD0E28">
      <w:pPr>
        <w:pStyle w:val="ListParagraph"/>
        <w:numPr>
          <w:ilvl w:val="0"/>
          <w:numId w:val="21"/>
        </w:numPr>
        <w:rPr>
          <w:rFonts w:ascii="Arial" w:hAnsi="Arial" w:cs="Arial"/>
        </w:rPr>
      </w:pPr>
      <w:r w:rsidRPr="003E6C55">
        <w:rPr>
          <w:rFonts w:ascii="Arial" w:hAnsi="Arial" w:cs="Arial"/>
        </w:rPr>
        <w:t xml:space="preserve">Students had access to at least one reliable device and a backup plan in case of a technological issue. </w:t>
      </w:r>
    </w:p>
    <w:p w14:paraId="39877568" w14:textId="77777777" w:rsidR="00AD0E28" w:rsidRPr="003E6C55" w:rsidRDefault="00AD0E28" w:rsidP="00AD0E28">
      <w:pPr>
        <w:pStyle w:val="ListParagraph"/>
        <w:numPr>
          <w:ilvl w:val="0"/>
          <w:numId w:val="21"/>
        </w:numPr>
        <w:rPr>
          <w:rFonts w:ascii="Arial" w:hAnsi="Arial" w:cs="Arial"/>
        </w:rPr>
      </w:pPr>
      <w:r w:rsidRPr="003E6C55">
        <w:rPr>
          <w:rFonts w:ascii="Arial" w:hAnsi="Arial" w:cs="Arial"/>
        </w:rPr>
        <w:lastRenderedPageBreak/>
        <w:t xml:space="preserve">Students have made plans to back up work. OSU provides free access to data storage through </w:t>
      </w:r>
      <w:hyperlink r:id="rId18" w:history="1">
        <w:r w:rsidRPr="003E6C55">
          <w:rPr>
            <w:rStyle w:val="Hyperlink"/>
            <w:rFonts w:ascii="Arial" w:hAnsi="Arial" w:cs="Arial"/>
          </w:rPr>
          <w:t>Microsoft One Drive</w:t>
        </w:r>
      </w:hyperlink>
      <w:r w:rsidRPr="003E6C55">
        <w:rPr>
          <w:rFonts w:ascii="Arial" w:hAnsi="Arial" w:cs="Arial"/>
        </w:rPr>
        <w:t xml:space="preserve">.  </w:t>
      </w:r>
    </w:p>
    <w:p w14:paraId="1CAFF69E" w14:textId="77777777" w:rsidR="00AD0E28" w:rsidRPr="003E6C55" w:rsidRDefault="00AD0E28" w:rsidP="00AD0E28">
      <w:pPr>
        <w:pStyle w:val="ListParagraph"/>
        <w:numPr>
          <w:ilvl w:val="0"/>
          <w:numId w:val="21"/>
        </w:numPr>
        <w:rPr>
          <w:rFonts w:ascii="Arial" w:hAnsi="Arial" w:cs="Arial"/>
        </w:rPr>
      </w:pPr>
      <w:r w:rsidRPr="003E6C55">
        <w:rPr>
          <w:rFonts w:ascii="Arial" w:hAnsi="Arial" w:cs="Arial"/>
        </w:rPr>
        <w:t xml:space="preserve">Students reported that completing assigned readings before viewing lectures (or attending synchronous lectures) helped them to be prepared to follow along with lectures and participate in discussions. </w:t>
      </w:r>
    </w:p>
    <w:p w14:paraId="2594CB17" w14:textId="77777777" w:rsidR="00AD0E28" w:rsidRPr="003E6C55" w:rsidRDefault="00AD0E28" w:rsidP="00AD0E28">
      <w:pPr>
        <w:pStyle w:val="ListParagraph"/>
        <w:numPr>
          <w:ilvl w:val="0"/>
          <w:numId w:val="21"/>
        </w:numPr>
        <w:rPr>
          <w:rFonts w:ascii="Arial" w:hAnsi="Arial" w:cs="Arial"/>
        </w:rPr>
      </w:pPr>
      <w:r w:rsidRPr="003E6C55">
        <w:rPr>
          <w:rFonts w:ascii="Arial" w:hAnsi="Arial" w:cs="Arial"/>
        </w:rPr>
        <w:t>Students scheduled time to complete activities at a steady pace during the week. Keeping a schedule prevented a last</w:t>
      </w:r>
      <w:r>
        <w:rPr>
          <w:rFonts w:ascii="Arial" w:hAnsi="Arial" w:cs="Arial"/>
        </w:rPr>
        <w:t>-</w:t>
      </w:r>
      <w:r w:rsidRPr="003E6C55">
        <w:rPr>
          <w:rFonts w:ascii="Arial" w:hAnsi="Arial" w:cs="Arial"/>
        </w:rPr>
        <w:t xml:space="preserve">minute rush and kept the workload manageable. </w:t>
      </w:r>
    </w:p>
    <w:p w14:paraId="583FF3F7" w14:textId="77777777" w:rsidR="00AD0E28" w:rsidRPr="003E6C55" w:rsidRDefault="00AD0E28" w:rsidP="00AD0E28">
      <w:pPr>
        <w:pStyle w:val="ListParagraph"/>
        <w:numPr>
          <w:ilvl w:val="0"/>
          <w:numId w:val="21"/>
        </w:numPr>
        <w:rPr>
          <w:rFonts w:ascii="Arial" w:hAnsi="Arial" w:cs="Arial"/>
        </w:rPr>
      </w:pPr>
      <w:r w:rsidRPr="003E6C55">
        <w:rPr>
          <w:rFonts w:ascii="Arial" w:hAnsi="Arial" w:cs="Arial"/>
        </w:rPr>
        <w:t xml:space="preserve">Students approached the material by thinking about the connections between readings, lectures, and assignments. </w:t>
      </w:r>
    </w:p>
    <w:p w14:paraId="287F36EE" w14:textId="77777777" w:rsidR="00AD0E28" w:rsidRPr="003E6C55" w:rsidRDefault="00AD0E28" w:rsidP="00AD0E28">
      <w:pPr>
        <w:pStyle w:val="ListParagraph"/>
        <w:numPr>
          <w:ilvl w:val="0"/>
          <w:numId w:val="21"/>
        </w:numPr>
        <w:rPr>
          <w:rFonts w:ascii="Arial" w:hAnsi="Arial" w:cs="Arial"/>
        </w:rPr>
      </w:pPr>
      <w:r w:rsidRPr="003E6C55">
        <w:rPr>
          <w:rFonts w:ascii="Arial" w:hAnsi="Arial" w:cs="Arial"/>
        </w:rPr>
        <w:t xml:space="preserve">Students followed the instructor’s preference for camera and microphone settings during online synchronous meetings. </w:t>
      </w:r>
    </w:p>
    <w:p w14:paraId="336B0707" w14:textId="77777777" w:rsidR="00AD0E28" w:rsidRPr="003E6C55" w:rsidRDefault="00AD0E28" w:rsidP="00AD0E28">
      <w:pPr>
        <w:pStyle w:val="Heading2"/>
        <w:spacing w:before="0" w:after="0"/>
        <w:rPr>
          <w:rFonts w:ascii="Arial" w:hAnsi="Arial" w:cs="Arial"/>
        </w:rPr>
      </w:pPr>
    </w:p>
    <w:p w14:paraId="2BF964B8" w14:textId="77777777" w:rsidR="00AD0E28" w:rsidRPr="003E6C55" w:rsidRDefault="00AD0E28" w:rsidP="00AD0E28">
      <w:pPr>
        <w:pStyle w:val="Heading2"/>
        <w:spacing w:before="0" w:after="0"/>
        <w:rPr>
          <w:rFonts w:ascii="Arial" w:hAnsi="Arial" w:cs="Arial"/>
        </w:rPr>
      </w:pPr>
      <w:r w:rsidRPr="003E6C55">
        <w:rPr>
          <w:rFonts w:ascii="Arial" w:hAnsi="Arial" w:cs="Arial"/>
        </w:rPr>
        <w:t>Course technology</w:t>
      </w:r>
    </w:p>
    <w:p w14:paraId="1999C422" w14:textId="77777777" w:rsidR="00AD0E28" w:rsidRPr="003E6C55" w:rsidRDefault="00AD0E28" w:rsidP="00AD0E28">
      <w:pPr>
        <w:rPr>
          <w:rFonts w:ascii="Arial" w:hAnsi="Arial" w:cs="Arial"/>
        </w:rPr>
      </w:pPr>
    </w:p>
    <w:p w14:paraId="3B06054C" w14:textId="77777777" w:rsidR="00AD0E28" w:rsidRPr="003E6C55" w:rsidRDefault="00AD0E28" w:rsidP="00AD0E28">
      <w:pPr>
        <w:rPr>
          <w:rFonts w:ascii="Arial" w:hAnsi="Arial" w:cs="Arial"/>
        </w:rPr>
      </w:pPr>
      <w:r w:rsidRPr="003E6C55">
        <w:rPr>
          <w:rFonts w:ascii="Arial" w:hAnsi="Arial" w:cs="Arial"/>
        </w:rPr>
        <w:t>For help with your password, university e-mail, Carmen, or any other technology issues, questions, or requests, contact the OSU IT Service Desk. Standard support hours are available at </w:t>
      </w:r>
      <w:hyperlink r:id="rId19" w:history="1">
        <w:r w:rsidRPr="003E6C55">
          <w:rPr>
            <w:rStyle w:val="Hyperlink"/>
            <w:rFonts w:ascii="Arial" w:hAnsi="Arial" w:cs="Arial"/>
          </w:rPr>
          <w:t>https://ocio.osu.edu/help/hours</w:t>
        </w:r>
      </w:hyperlink>
      <w:r w:rsidRPr="003E6C55">
        <w:rPr>
          <w:rFonts w:ascii="Arial" w:hAnsi="Arial" w:cs="Arial"/>
        </w:rPr>
        <w:t>, and support for urgent issues is available 24x7.</w:t>
      </w:r>
    </w:p>
    <w:p w14:paraId="7106103E" w14:textId="77777777" w:rsidR="00AD0E28" w:rsidRPr="003E6C55" w:rsidRDefault="00AD0E28" w:rsidP="00AD0E28">
      <w:pPr>
        <w:pStyle w:val="ListParagraph"/>
        <w:numPr>
          <w:ilvl w:val="0"/>
          <w:numId w:val="2"/>
        </w:numPr>
        <w:spacing w:after="0"/>
        <w:rPr>
          <w:rFonts w:ascii="Arial" w:hAnsi="Arial" w:cs="Arial"/>
        </w:rPr>
      </w:pPr>
      <w:r w:rsidRPr="003E6C55">
        <w:rPr>
          <w:rFonts w:ascii="Arial" w:hAnsi="Arial" w:cs="Arial"/>
          <w:b/>
        </w:rPr>
        <w:t>Carmen:</w:t>
      </w:r>
      <w:r w:rsidRPr="003E6C55">
        <w:rPr>
          <w:rFonts w:ascii="Arial" w:hAnsi="Arial" w:cs="Arial"/>
        </w:rPr>
        <w:t xml:space="preserve"> </w:t>
      </w:r>
    </w:p>
    <w:p w14:paraId="10AA2059" w14:textId="77777777" w:rsidR="00AD0E28" w:rsidRPr="003E6C55" w:rsidRDefault="00AD0E28" w:rsidP="00AD0E28">
      <w:pPr>
        <w:pStyle w:val="ListParagraph"/>
        <w:numPr>
          <w:ilvl w:val="1"/>
          <w:numId w:val="2"/>
        </w:numPr>
        <w:spacing w:after="0"/>
        <w:rPr>
          <w:rFonts w:ascii="Arial" w:hAnsi="Arial" w:cs="Arial"/>
        </w:rPr>
      </w:pPr>
      <w:r w:rsidRPr="003E6C55">
        <w:rPr>
          <w:rFonts w:ascii="Arial" w:hAnsi="Arial" w:cs="Arial"/>
        </w:rPr>
        <w:t xml:space="preserve">Carmen, Ohio State’s Learning Management System, will be used to host materials and activities throughout this course. To access Carmen, visit </w:t>
      </w:r>
      <w:hyperlink r:id="rId20" w:history="1">
        <w:r w:rsidRPr="003E6C55">
          <w:rPr>
            <w:rStyle w:val="Hyperlink"/>
            <w:rFonts w:ascii="Arial" w:hAnsi="Arial" w:cs="Arial"/>
          </w:rPr>
          <w:t>Carmen.osu.edu</w:t>
        </w:r>
      </w:hyperlink>
      <w:r w:rsidRPr="003E6C55">
        <w:rPr>
          <w:rFonts w:ascii="Arial" w:hAnsi="Arial" w:cs="Arial"/>
        </w:rPr>
        <w:t xml:space="preserve">.  Log in to Carmen using your </w:t>
      </w:r>
      <w:proofErr w:type="gramStart"/>
      <w:r w:rsidRPr="003E6C55">
        <w:rPr>
          <w:rFonts w:ascii="Arial" w:hAnsi="Arial" w:cs="Arial"/>
        </w:rPr>
        <w:t>name.#</w:t>
      </w:r>
      <w:proofErr w:type="gramEnd"/>
      <w:r w:rsidRPr="003E6C55">
        <w:rPr>
          <w:rFonts w:ascii="Arial" w:hAnsi="Arial" w:cs="Arial"/>
        </w:rPr>
        <w:t xml:space="preserve"> and password. If you have not setup a </w:t>
      </w:r>
      <w:proofErr w:type="gramStart"/>
      <w:r w:rsidRPr="003E6C55">
        <w:rPr>
          <w:rFonts w:ascii="Arial" w:hAnsi="Arial" w:cs="Arial"/>
        </w:rPr>
        <w:t>name.#</w:t>
      </w:r>
      <w:proofErr w:type="gramEnd"/>
      <w:r w:rsidRPr="003E6C55">
        <w:rPr>
          <w:rFonts w:ascii="Arial" w:hAnsi="Arial" w:cs="Arial"/>
        </w:rPr>
        <w:t xml:space="preserve"> and password, visit </w:t>
      </w:r>
      <w:hyperlink r:id="rId21" w:history="1">
        <w:r w:rsidRPr="003E6C55">
          <w:rPr>
            <w:rStyle w:val="Hyperlink"/>
            <w:rFonts w:ascii="Arial" w:hAnsi="Arial" w:cs="Arial"/>
          </w:rPr>
          <w:t>my.osu.edu</w:t>
        </w:r>
      </w:hyperlink>
      <w:r w:rsidRPr="003E6C55">
        <w:rPr>
          <w:rFonts w:ascii="Arial" w:hAnsi="Arial" w:cs="Arial"/>
        </w:rPr>
        <w:t xml:space="preserve">. </w:t>
      </w:r>
    </w:p>
    <w:p w14:paraId="69A7B9B1" w14:textId="77777777" w:rsidR="00AD0E28" w:rsidRPr="003E6C55" w:rsidRDefault="00AD0E28" w:rsidP="00AD0E28">
      <w:pPr>
        <w:pStyle w:val="ListParagraph"/>
        <w:numPr>
          <w:ilvl w:val="1"/>
          <w:numId w:val="2"/>
        </w:numPr>
        <w:spacing w:after="0"/>
        <w:rPr>
          <w:rStyle w:val="Hyperlink"/>
          <w:rFonts w:ascii="Arial" w:hAnsi="Arial" w:cs="Arial"/>
          <w:color w:val="000000" w:themeColor="text1"/>
          <w:u w:val="none"/>
        </w:rPr>
      </w:pPr>
      <w:r w:rsidRPr="003E6C55">
        <w:rPr>
          <w:rFonts w:ascii="Arial" w:hAnsi="Arial" w:cs="Arial"/>
        </w:rPr>
        <w:t xml:space="preserve">Help guides on the use of Carmen can be found at </w:t>
      </w:r>
      <w:hyperlink r:id="rId22" w:history="1">
        <w:r w:rsidRPr="003E6C55">
          <w:rPr>
            <w:rStyle w:val="Hyperlink"/>
            <w:rFonts w:ascii="Arial" w:hAnsi="Arial" w:cs="Arial"/>
          </w:rPr>
          <w:t>https://resourcecenter.odee.osu.edu/carmen</w:t>
        </w:r>
      </w:hyperlink>
    </w:p>
    <w:p w14:paraId="628BA074" w14:textId="77777777" w:rsidR="00AD0E28" w:rsidRPr="003E6C55" w:rsidRDefault="00AD0E28" w:rsidP="00AD0E28">
      <w:pPr>
        <w:pStyle w:val="ListParagraph"/>
        <w:numPr>
          <w:ilvl w:val="1"/>
          <w:numId w:val="2"/>
        </w:numPr>
        <w:spacing w:after="0"/>
        <w:rPr>
          <w:rFonts w:ascii="Arial" w:hAnsi="Arial" w:cs="Arial"/>
        </w:rPr>
      </w:pPr>
      <w:r w:rsidRPr="003E6C55">
        <w:rPr>
          <w:rFonts w:ascii="Arial" w:hAnsi="Arial" w:cs="Arial"/>
          <w:b/>
          <w:color w:val="000000"/>
          <w:sz w:val="28"/>
          <w:szCs w:val="28"/>
        </w:rPr>
        <w:t xml:space="preserve">This online course requires use of Carmen (Ohio State's learning management system) and other online communication and multimedia tools. If you need additional services to use these technologies, please request accommodations with your instructor. </w:t>
      </w:r>
    </w:p>
    <w:p w14:paraId="21976439" w14:textId="77777777" w:rsidR="00AD0E28" w:rsidRPr="003E6C55" w:rsidRDefault="00AD0E28" w:rsidP="00AD0E28">
      <w:pPr>
        <w:pStyle w:val="ListParagraph"/>
        <w:numPr>
          <w:ilvl w:val="2"/>
          <w:numId w:val="2"/>
        </w:numPr>
        <w:spacing w:after="0"/>
        <w:rPr>
          <w:rFonts w:ascii="Arial" w:hAnsi="Arial" w:cs="Arial"/>
          <w:b/>
          <w:sz w:val="28"/>
          <w:szCs w:val="28"/>
        </w:rPr>
      </w:pPr>
      <w:r w:rsidRPr="003E6C55">
        <w:rPr>
          <w:rFonts w:ascii="Arial" w:hAnsi="Arial" w:cs="Arial"/>
          <w:b/>
          <w:color w:val="000000"/>
          <w:sz w:val="28"/>
          <w:szCs w:val="28"/>
        </w:rPr>
        <w:t xml:space="preserve"> </w:t>
      </w:r>
      <w:hyperlink r:id="rId23" w:history="1">
        <w:r w:rsidRPr="003E6C55">
          <w:rPr>
            <w:rStyle w:val="Hyperlink"/>
            <w:rFonts w:ascii="Arial" w:hAnsi="Arial" w:cs="Arial"/>
            <w:b/>
            <w:sz w:val="28"/>
            <w:szCs w:val="28"/>
          </w:rPr>
          <w:t>Carmen accessibility</w:t>
        </w:r>
      </w:hyperlink>
    </w:p>
    <w:p w14:paraId="47ECAFA1" w14:textId="77777777" w:rsidR="00AD0E28" w:rsidRPr="003E6C55" w:rsidRDefault="00AD0E28" w:rsidP="00AD0E28">
      <w:pPr>
        <w:numPr>
          <w:ilvl w:val="0"/>
          <w:numId w:val="2"/>
        </w:numPr>
        <w:rPr>
          <w:rFonts w:ascii="Arial" w:hAnsi="Arial" w:cs="Arial"/>
          <w:b/>
        </w:rPr>
      </w:pPr>
      <w:proofErr w:type="spellStart"/>
      <w:r w:rsidRPr="003E6C55">
        <w:rPr>
          <w:rFonts w:ascii="Arial" w:hAnsi="Arial" w:cs="Arial"/>
          <w:b/>
        </w:rPr>
        <w:t>CarmenZoom</w:t>
      </w:r>
      <w:proofErr w:type="spellEnd"/>
      <w:r w:rsidRPr="003E6C55">
        <w:rPr>
          <w:rFonts w:ascii="Arial" w:hAnsi="Arial" w:cs="Arial"/>
          <w:b/>
        </w:rPr>
        <w:t>:</w:t>
      </w:r>
    </w:p>
    <w:p w14:paraId="3CA995CF" w14:textId="77777777" w:rsidR="00AD0E28" w:rsidRPr="003E6C55" w:rsidRDefault="00AD0E28" w:rsidP="00AD0E28">
      <w:pPr>
        <w:widowControl w:val="0"/>
        <w:numPr>
          <w:ilvl w:val="1"/>
          <w:numId w:val="2"/>
        </w:numPr>
        <w:autoSpaceDE w:val="0"/>
        <w:autoSpaceDN w:val="0"/>
        <w:ind w:right="597"/>
        <w:rPr>
          <w:rFonts w:ascii="Arial" w:eastAsia="Arial" w:hAnsi="Arial" w:cs="Arial"/>
          <w:lang w:bidi="en-US"/>
        </w:rPr>
      </w:pPr>
      <w:r w:rsidRPr="003E6C55">
        <w:rPr>
          <w:rFonts w:ascii="Arial" w:eastAsia="Arial" w:hAnsi="Arial" w:cs="Arial"/>
          <w:lang w:bidi="en-US"/>
        </w:rPr>
        <w:t xml:space="preserve">Office hours will be held through </w:t>
      </w:r>
      <w:proofErr w:type="spellStart"/>
      <w:r w:rsidRPr="003E6C55">
        <w:rPr>
          <w:rFonts w:ascii="Arial" w:eastAsia="Arial" w:hAnsi="Arial" w:cs="Arial"/>
          <w:lang w:bidi="en-US"/>
        </w:rPr>
        <w:t>CarmenZoom</w:t>
      </w:r>
      <w:proofErr w:type="spellEnd"/>
      <w:r w:rsidRPr="003E6C55">
        <w:rPr>
          <w:rFonts w:ascii="Arial" w:eastAsia="Arial" w:hAnsi="Arial" w:cs="Arial"/>
          <w:lang w:bidi="en-US"/>
        </w:rPr>
        <w:t>.</w:t>
      </w:r>
    </w:p>
    <w:p w14:paraId="50E4EE34" w14:textId="12B1F8B9" w:rsidR="00AD0E28" w:rsidRPr="003E6C55" w:rsidRDefault="00AD0E28" w:rsidP="00AD0E28">
      <w:pPr>
        <w:widowControl w:val="0"/>
        <w:numPr>
          <w:ilvl w:val="1"/>
          <w:numId w:val="2"/>
        </w:numPr>
        <w:autoSpaceDE w:val="0"/>
        <w:autoSpaceDN w:val="0"/>
        <w:ind w:right="597"/>
        <w:rPr>
          <w:rFonts w:ascii="Arial" w:eastAsia="Arial" w:hAnsi="Arial" w:cs="Arial"/>
          <w:lang w:bidi="en-US"/>
        </w:rPr>
      </w:pPr>
      <w:r w:rsidRPr="003E6C55">
        <w:rPr>
          <w:rFonts w:ascii="Arial" w:eastAsia="Arial" w:hAnsi="Arial" w:cs="Arial"/>
          <w:lang w:bidi="en-US"/>
        </w:rPr>
        <w:t xml:space="preserve">During office hours, students may use the audio and video functions if a webcam and microphone are available. If not, there is still a chat function within </w:t>
      </w:r>
      <w:proofErr w:type="spellStart"/>
      <w:r w:rsidRPr="003E6C55">
        <w:rPr>
          <w:rFonts w:ascii="Arial" w:eastAsia="Arial" w:hAnsi="Arial" w:cs="Arial"/>
          <w:lang w:bidi="en-US"/>
        </w:rPr>
        <w:t>CarmenZoom</w:t>
      </w:r>
      <w:proofErr w:type="spellEnd"/>
      <w:r w:rsidRPr="003E6C55">
        <w:rPr>
          <w:rFonts w:ascii="Arial" w:eastAsia="Arial" w:hAnsi="Arial" w:cs="Arial"/>
          <w:lang w:bidi="en-US"/>
        </w:rPr>
        <w:t xml:space="preserve"> for the student to live chat with the </w:t>
      </w:r>
      <w:r w:rsidR="00205220">
        <w:rPr>
          <w:rFonts w:ascii="Arial" w:eastAsia="Arial" w:hAnsi="Arial" w:cs="Arial"/>
          <w:lang w:bidi="en-US"/>
        </w:rPr>
        <w:t>instructor</w:t>
      </w:r>
      <w:r w:rsidRPr="003E6C55">
        <w:rPr>
          <w:rFonts w:ascii="Arial" w:eastAsia="Arial" w:hAnsi="Arial" w:cs="Arial"/>
          <w:lang w:bidi="en-US"/>
        </w:rPr>
        <w:t xml:space="preserve"> during office hours.</w:t>
      </w:r>
    </w:p>
    <w:p w14:paraId="79933015" w14:textId="77777777" w:rsidR="00AD0E28" w:rsidRPr="00D24221" w:rsidRDefault="00AD0E28" w:rsidP="00AD0E28">
      <w:pPr>
        <w:widowControl w:val="0"/>
        <w:numPr>
          <w:ilvl w:val="1"/>
          <w:numId w:val="2"/>
        </w:numPr>
        <w:autoSpaceDE w:val="0"/>
        <w:autoSpaceDN w:val="0"/>
        <w:ind w:right="597"/>
        <w:rPr>
          <w:rFonts w:ascii="Arial" w:eastAsia="Arial" w:hAnsi="Arial" w:cs="Arial"/>
          <w:u w:val="single"/>
          <w:lang w:bidi="en-US"/>
        </w:rPr>
      </w:pPr>
      <w:r w:rsidRPr="003E6C55">
        <w:rPr>
          <w:rFonts w:ascii="Arial" w:eastAsia="Arial" w:hAnsi="Arial" w:cs="Arial"/>
          <w:lang w:bidi="en-US"/>
        </w:rPr>
        <w:t xml:space="preserve">Help guides on the use of </w:t>
      </w:r>
      <w:proofErr w:type="spellStart"/>
      <w:r w:rsidRPr="003E6C55">
        <w:rPr>
          <w:rFonts w:ascii="Arial" w:eastAsia="Arial" w:hAnsi="Arial" w:cs="Arial"/>
          <w:lang w:bidi="en-US"/>
        </w:rPr>
        <w:t>CarmenZoom</w:t>
      </w:r>
      <w:proofErr w:type="spellEnd"/>
      <w:r w:rsidRPr="003E6C55">
        <w:rPr>
          <w:rFonts w:ascii="Arial" w:eastAsia="Arial" w:hAnsi="Arial" w:cs="Arial"/>
          <w:lang w:bidi="en-US"/>
        </w:rPr>
        <w:t xml:space="preserve"> can be found at</w:t>
      </w:r>
      <w:r w:rsidRPr="003E6C55">
        <w:rPr>
          <w:rFonts w:ascii="Arial" w:hAnsi="Arial" w:cs="Arial"/>
          <w:lang w:eastAsia="ko-KR"/>
        </w:rPr>
        <w:t xml:space="preserve"> </w:t>
      </w:r>
      <w:hyperlink r:id="rId24" w:history="1">
        <w:r w:rsidRPr="003E6C55">
          <w:rPr>
            <w:rFonts w:ascii="Arial" w:eastAsia="Arial" w:hAnsi="Arial" w:cs="Arial"/>
            <w:color w:val="0000FF" w:themeColor="hyperlink"/>
            <w:u w:val="single"/>
            <w:lang w:bidi="en-US"/>
          </w:rPr>
          <w:t>https://resourcecenter.odee.osu.edu/carmenzoom</w:t>
        </w:r>
      </w:hyperlink>
    </w:p>
    <w:p w14:paraId="1EA884C0" w14:textId="74BEDBEF" w:rsidR="00AD0E28" w:rsidRPr="00344A06" w:rsidRDefault="001A5221" w:rsidP="00AD0E28">
      <w:pPr>
        <w:widowControl w:val="0"/>
        <w:numPr>
          <w:ilvl w:val="1"/>
          <w:numId w:val="2"/>
        </w:numPr>
        <w:autoSpaceDE w:val="0"/>
        <w:autoSpaceDN w:val="0"/>
        <w:ind w:right="597"/>
        <w:rPr>
          <w:rFonts w:ascii="Arial" w:eastAsia="Arial" w:hAnsi="Arial" w:cs="Arial"/>
          <w:color w:val="000000" w:themeColor="text1"/>
          <w:lang w:bidi="en-US"/>
        </w:rPr>
      </w:pPr>
      <w:r>
        <w:rPr>
          <w:rFonts w:ascii="Arial" w:eastAsia="Arial" w:hAnsi="Arial" w:cs="Arial"/>
          <w:color w:val="000000" w:themeColor="text1"/>
          <w:lang w:bidi="en-US"/>
        </w:rPr>
        <w:t>One</w:t>
      </w:r>
      <w:r w:rsidR="00AD0E28" w:rsidRPr="00344A06">
        <w:rPr>
          <w:rFonts w:ascii="Arial" w:eastAsia="Arial" w:hAnsi="Arial" w:cs="Arial"/>
          <w:color w:val="000000" w:themeColor="text1"/>
          <w:lang w:bidi="en-US"/>
        </w:rPr>
        <w:t xml:space="preserve"> </w:t>
      </w:r>
      <w:hyperlink r:id="rId25" w:history="1">
        <w:r w:rsidR="00AD0E28" w:rsidRPr="00246632">
          <w:rPr>
            <w:rStyle w:val="Hyperlink"/>
            <w:rFonts w:ascii="Arial" w:eastAsia="Arial" w:hAnsi="Arial" w:cs="Arial"/>
            <w:lang w:bidi="en-US"/>
          </w:rPr>
          <w:t>study</w:t>
        </w:r>
      </w:hyperlink>
      <w:r w:rsidR="00AD0E28" w:rsidRPr="00344A06">
        <w:rPr>
          <w:rFonts w:ascii="Arial" w:eastAsia="Arial" w:hAnsi="Arial" w:cs="Arial"/>
          <w:color w:val="000000" w:themeColor="text1"/>
          <w:lang w:bidi="en-US"/>
        </w:rPr>
        <w:t xml:space="preserve"> </w:t>
      </w:r>
      <w:r>
        <w:rPr>
          <w:rFonts w:ascii="Arial" w:eastAsia="Arial" w:hAnsi="Arial" w:cs="Arial"/>
          <w:color w:val="000000" w:themeColor="text1"/>
          <w:lang w:bidi="en-US"/>
        </w:rPr>
        <w:t>found</w:t>
      </w:r>
      <w:r w:rsidR="00AD0E28" w:rsidRPr="00344A06">
        <w:rPr>
          <w:rFonts w:ascii="Arial" w:eastAsia="Arial" w:hAnsi="Arial" w:cs="Arial"/>
          <w:color w:val="000000" w:themeColor="text1"/>
          <w:lang w:bidi="en-US"/>
        </w:rPr>
        <w:t xml:space="preserve"> that you can reduce your carbon footprint by 96% by turning your camera off during Zoom meetings</w:t>
      </w:r>
      <w:r w:rsidR="00AD0E28">
        <w:rPr>
          <w:rFonts w:ascii="Arial" w:eastAsia="Arial" w:hAnsi="Arial" w:cs="Arial"/>
          <w:color w:val="000000" w:themeColor="text1"/>
          <w:lang w:bidi="en-US"/>
        </w:rPr>
        <w:t>.</w:t>
      </w:r>
    </w:p>
    <w:p w14:paraId="41F97B9D" w14:textId="1607E58D" w:rsidR="00AD0E28" w:rsidRPr="003E6C55" w:rsidRDefault="00AD0E28" w:rsidP="00AD0E28">
      <w:pPr>
        <w:pStyle w:val="ListParagraph"/>
        <w:numPr>
          <w:ilvl w:val="0"/>
          <w:numId w:val="2"/>
        </w:numPr>
        <w:spacing w:after="0"/>
        <w:rPr>
          <w:rFonts w:ascii="Arial" w:hAnsi="Arial" w:cs="Arial"/>
          <w:b/>
        </w:rPr>
      </w:pPr>
      <w:proofErr w:type="spellStart"/>
      <w:r w:rsidRPr="003E6C55">
        <w:rPr>
          <w:rFonts w:ascii="Arial" w:hAnsi="Arial" w:cs="Arial"/>
          <w:b/>
        </w:rPr>
        <w:lastRenderedPageBreak/>
        <w:t>Proctorio</w:t>
      </w:r>
      <w:proofErr w:type="spellEnd"/>
      <w:r w:rsidRPr="003E6C55">
        <w:rPr>
          <w:rFonts w:ascii="Arial" w:hAnsi="Arial" w:cs="Arial"/>
          <w:b/>
        </w:rPr>
        <w:t xml:space="preserve">: </w:t>
      </w:r>
      <w:proofErr w:type="spellStart"/>
      <w:r w:rsidRPr="003E6C55">
        <w:rPr>
          <w:rFonts w:ascii="Arial" w:hAnsi="Arial" w:cs="Arial"/>
        </w:rPr>
        <w:t>Proctorio</w:t>
      </w:r>
      <w:proofErr w:type="spellEnd"/>
      <w:r w:rsidRPr="003E6C55">
        <w:rPr>
          <w:rFonts w:ascii="Arial" w:hAnsi="Arial" w:cs="Arial"/>
        </w:rPr>
        <w:t xml:space="preserve">, an online proctoring tool, will be used during this course. </w:t>
      </w:r>
      <w:proofErr w:type="spellStart"/>
      <w:r w:rsidRPr="003E6C55">
        <w:rPr>
          <w:rFonts w:ascii="Arial" w:hAnsi="Arial" w:cs="Arial"/>
        </w:rPr>
        <w:t>Proctorio</w:t>
      </w:r>
      <w:proofErr w:type="spellEnd"/>
      <w:r w:rsidRPr="003E6C55">
        <w:rPr>
          <w:rFonts w:ascii="Arial" w:hAnsi="Arial" w:cs="Arial"/>
        </w:rPr>
        <w:t xml:space="preserve"> offers you flexibility to take your exams at the time and in the location of your choosing. </w:t>
      </w:r>
      <w:r w:rsidRPr="00237120">
        <w:rPr>
          <w:rFonts w:ascii="Arial" w:hAnsi="Arial" w:cs="Arial"/>
          <w:b/>
          <w:bCs/>
          <w:u w:val="single"/>
        </w:rPr>
        <w:t>Students are required to have a webcam (USB or internal) with a microphone and a strong and stable internet connection</w:t>
      </w:r>
      <w:r w:rsidRPr="003E6C55">
        <w:rPr>
          <w:rFonts w:ascii="Arial" w:hAnsi="Arial" w:cs="Arial"/>
        </w:rPr>
        <w:t xml:space="preserve">. It uses the Google Chrome </w:t>
      </w:r>
      <w:r w:rsidR="00E02CB5">
        <w:rPr>
          <w:rFonts w:ascii="Arial" w:hAnsi="Arial" w:cs="Arial"/>
        </w:rPr>
        <w:t xml:space="preserve">or Microsoft Edge </w:t>
      </w:r>
      <w:r w:rsidRPr="003E6C55">
        <w:rPr>
          <w:rFonts w:ascii="Arial" w:hAnsi="Arial" w:cs="Arial"/>
        </w:rPr>
        <w:t xml:space="preserve">web browser. During the exam, </w:t>
      </w:r>
      <w:proofErr w:type="spellStart"/>
      <w:r w:rsidRPr="003E6C55">
        <w:rPr>
          <w:rFonts w:ascii="Arial" w:hAnsi="Arial" w:cs="Arial"/>
        </w:rPr>
        <w:t>Proctorio</w:t>
      </w:r>
      <w:proofErr w:type="spellEnd"/>
      <w:r w:rsidRPr="003E6C55">
        <w:rPr>
          <w:rFonts w:ascii="Arial" w:hAnsi="Arial" w:cs="Arial"/>
        </w:rPr>
        <w:t xml:space="preserve"> will record the testing environment, therefore students should select private spaces for the exam session where disruptions are unlikely and where recording devices can be enabled. Instructions for </w:t>
      </w:r>
      <w:proofErr w:type="spellStart"/>
      <w:r w:rsidRPr="003E6C55">
        <w:rPr>
          <w:rFonts w:ascii="Arial" w:hAnsi="Arial" w:cs="Arial"/>
        </w:rPr>
        <w:t>Proctorio</w:t>
      </w:r>
      <w:proofErr w:type="spellEnd"/>
      <w:r w:rsidRPr="003E6C55">
        <w:rPr>
          <w:rFonts w:ascii="Arial" w:hAnsi="Arial" w:cs="Arial"/>
        </w:rPr>
        <w:t xml:space="preserve"> use will be provided prior to the exam. To use </w:t>
      </w:r>
      <w:proofErr w:type="spellStart"/>
      <w:r w:rsidRPr="003E6C55">
        <w:rPr>
          <w:rFonts w:ascii="Arial" w:hAnsi="Arial" w:cs="Arial"/>
        </w:rPr>
        <w:t>Proctorio</w:t>
      </w:r>
      <w:proofErr w:type="spellEnd"/>
      <w:r w:rsidRPr="003E6C55">
        <w:rPr>
          <w:rFonts w:ascii="Arial" w:hAnsi="Arial" w:cs="Arial"/>
        </w:rPr>
        <w:t xml:space="preserve"> you must be </w:t>
      </w:r>
      <w:r w:rsidRPr="003E6C55">
        <w:rPr>
          <w:rStyle w:val="Strong"/>
          <w:rFonts w:ascii="Arial" w:hAnsi="Arial" w:cs="Arial"/>
          <w:spacing w:val="5"/>
          <w:bdr w:val="none" w:sz="0" w:space="0" w:color="auto" w:frame="1"/>
        </w:rPr>
        <w:t>over 18 years of age</w:t>
      </w:r>
      <w:r w:rsidRPr="003E6C55">
        <w:rPr>
          <w:rFonts w:ascii="Arial" w:hAnsi="Arial" w:cs="Arial"/>
        </w:rPr>
        <w:t xml:space="preserve">. </w:t>
      </w:r>
      <w:r>
        <w:rPr>
          <w:rFonts w:ascii="Arial" w:hAnsi="Arial" w:cs="Arial"/>
        </w:rPr>
        <w:t xml:space="preserve">For students under age 18, please have parents/guardians complete this </w:t>
      </w:r>
      <w:hyperlink r:id="rId26" w:history="1">
        <w:r w:rsidR="00E02CB5" w:rsidRPr="0061485E">
          <w:rPr>
            <w:rStyle w:val="Hyperlink"/>
            <w:rFonts w:ascii="Arial" w:hAnsi="Arial" w:cs="Arial"/>
          </w:rPr>
          <w:t>consent form</w:t>
        </w:r>
      </w:hyperlink>
      <w:r>
        <w:rPr>
          <w:rFonts w:ascii="Arial" w:hAnsi="Arial" w:cs="Arial"/>
        </w:rPr>
        <w:t xml:space="preserve"> if they all you to use </w:t>
      </w:r>
      <w:proofErr w:type="spellStart"/>
      <w:r>
        <w:rPr>
          <w:rFonts w:ascii="Arial" w:hAnsi="Arial" w:cs="Arial"/>
        </w:rPr>
        <w:t>Proctorio</w:t>
      </w:r>
      <w:proofErr w:type="spellEnd"/>
      <w:r>
        <w:rPr>
          <w:rFonts w:ascii="Arial" w:hAnsi="Arial" w:cs="Arial"/>
        </w:rPr>
        <w:t xml:space="preserve">, and return it to me. </w:t>
      </w:r>
      <w:r w:rsidRPr="003E6C55">
        <w:rPr>
          <w:rFonts w:ascii="Arial" w:hAnsi="Arial" w:cs="Arial"/>
        </w:rPr>
        <w:t xml:space="preserve">Additionally, the tool has </w:t>
      </w:r>
      <w:r w:rsidRPr="003E6C55">
        <w:rPr>
          <w:rStyle w:val="Strong"/>
          <w:rFonts w:ascii="Arial" w:hAnsi="Arial" w:cs="Arial"/>
          <w:spacing w:val="5"/>
          <w:bdr w:val="none" w:sz="0" w:space="0" w:color="auto" w:frame="1"/>
        </w:rPr>
        <w:t xml:space="preserve">limitations in its accessibility </w:t>
      </w:r>
      <w:r w:rsidRPr="003E6C55">
        <w:rPr>
          <w:rStyle w:val="Strong"/>
          <w:rFonts w:ascii="Arial" w:hAnsi="Arial" w:cs="Arial"/>
          <w:b w:val="0"/>
          <w:spacing w:val="5"/>
          <w:bdr w:val="none" w:sz="0" w:space="0" w:color="auto" w:frame="1"/>
        </w:rPr>
        <w:t xml:space="preserve">for students reliant upon screen readers and keyboard navigation. If you have concerns about using an online proctoring tool for the reasons listed above or in general, please work with your instructor to find an equivalent alternative. Additional information on academic integrity at Ohio State and </w:t>
      </w:r>
      <w:hyperlink r:id="rId27" w:tgtFrame="_blank" w:history="1">
        <w:r w:rsidRPr="003E6C55">
          <w:rPr>
            <w:rStyle w:val="Hyperlink"/>
            <w:rFonts w:ascii="Arial" w:hAnsi="Arial" w:cs="Arial"/>
            <w:color w:val="000000" w:themeColor="text1"/>
            <w:bdr w:val="none" w:sz="0" w:space="0" w:color="auto" w:frame="1"/>
          </w:rPr>
          <w:t>recommended proctoring options</w:t>
        </w:r>
      </w:hyperlink>
      <w:r w:rsidRPr="003E6C55">
        <w:rPr>
          <w:rFonts w:ascii="Arial" w:hAnsi="Arial" w:cs="Arial"/>
        </w:rPr>
        <w:t xml:space="preserve"> are available. </w:t>
      </w:r>
      <w:r w:rsidRPr="003E6C55">
        <w:rPr>
          <w:rFonts w:ascii="Arial" w:hAnsi="Arial" w:cs="Arial"/>
          <w:color w:val="000000"/>
        </w:rPr>
        <w:t xml:space="preserve">Here is a </w:t>
      </w:r>
      <w:hyperlink r:id="rId28" w:history="1">
        <w:r w:rsidRPr="003E6C55">
          <w:rPr>
            <w:rStyle w:val="Hyperlink"/>
            <w:rFonts w:ascii="Arial" w:hAnsi="Arial" w:cs="Arial"/>
          </w:rPr>
          <w:t>guide</w:t>
        </w:r>
      </w:hyperlink>
      <w:r w:rsidRPr="003E6C55">
        <w:rPr>
          <w:rFonts w:ascii="Arial" w:hAnsi="Arial" w:cs="Arial"/>
          <w:color w:val="000000"/>
        </w:rPr>
        <w:t xml:space="preserve"> for installing and using </w:t>
      </w:r>
      <w:proofErr w:type="spellStart"/>
      <w:r w:rsidRPr="003E6C55">
        <w:rPr>
          <w:rFonts w:ascii="Arial" w:hAnsi="Arial" w:cs="Arial"/>
          <w:color w:val="000000"/>
        </w:rPr>
        <w:t>Proctorio</w:t>
      </w:r>
      <w:proofErr w:type="spellEnd"/>
      <w:r w:rsidRPr="003E6C55">
        <w:rPr>
          <w:rFonts w:ascii="Arial" w:hAnsi="Arial" w:cs="Arial"/>
          <w:color w:val="000000"/>
        </w:rPr>
        <w:t>. </w:t>
      </w:r>
      <w:r w:rsidR="003F4F16" w:rsidRPr="00BD3BFB">
        <w:rPr>
          <w:rFonts w:ascii="Arial" w:hAnsi="Arial" w:cs="Arial"/>
          <w:b/>
          <w:bCs/>
          <w:u w:val="single"/>
          <w:shd w:val="clear" w:color="auto" w:fill="FFFFFF"/>
        </w:rPr>
        <w:t xml:space="preserve">You cannot take the exam on a handheld device or iPad; use a laptop or desktop </w:t>
      </w:r>
      <w:proofErr w:type="gramStart"/>
      <w:r w:rsidR="003F4F16" w:rsidRPr="00BD3BFB">
        <w:rPr>
          <w:rFonts w:ascii="Arial" w:hAnsi="Arial" w:cs="Arial"/>
          <w:b/>
          <w:bCs/>
          <w:u w:val="single"/>
          <w:shd w:val="clear" w:color="auto" w:fill="FFFFFF"/>
        </w:rPr>
        <w:t>computer</w:t>
      </w:r>
      <w:proofErr w:type="gramEnd"/>
    </w:p>
    <w:p w14:paraId="1D648C6C" w14:textId="77777777" w:rsidR="00AD0E28" w:rsidRPr="003E6C55" w:rsidRDefault="00AD0E28" w:rsidP="00AD0E28">
      <w:pPr>
        <w:pStyle w:val="ListParagraph"/>
        <w:numPr>
          <w:ilvl w:val="0"/>
          <w:numId w:val="2"/>
        </w:numPr>
        <w:spacing w:after="0"/>
        <w:rPr>
          <w:rFonts w:ascii="Arial" w:hAnsi="Arial" w:cs="Arial"/>
        </w:rPr>
      </w:pPr>
      <w:r w:rsidRPr="003E6C55">
        <w:rPr>
          <w:rFonts w:ascii="Arial" w:hAnsi="Arial" w:cs="Arial"/>
          <w:b/>
          <w:bCs/>
        </w:rPr>
        <w:t>Self-Service and Chat support:</w:t>
      </w:r>
      <w:r w:rsidRPr="003E6C55">
        <w:rPr>
          <w:rFonts w:ascii="Arial" w:hAnsi="Arial" w:cs="Arial"/>
        </w:rPr>
        <w:t> </w:t>
      </w:r>
      <w:hyperlink r:id="rId29" w:history="1">
        <w:r w:rsidRPr="003E6C55">
          <w:rPr>
            <w:rStyle w:val="Hyperlink"/>
            <w:rFonts w:ascii="Arial" w:hAnsi="Arial" w:cs="Arial"/>
          </w:rPr>
          <w:t>http://ocio.osu.edu/selfservice</w:t>
        </w:r>
      </w:hyperlink>
    </w:p>
    <w:p w14:paraId="356BD4AA" w14:textId="77777777" w:rsidR="00AD0E28" w:rsidRPr="003E6C55" w:rsidRDefault="00AD0E28" w:rsidP="00AD0E28">
      <w:pPr>
        <w:pStyle w:val="ListParagraph"/>
        <w:numPr>
          <w:ilvl w:val="0"/>
          <w:numId w:val="2"/>
        </w:numPr>
        <w:spacing w:after="0"/>
        <w:rPr>
          <w:rFonts w:ascii="Arial" w:hAnsi="Arial" w:cs="Arial"/>
        </w:rPr>
      </w:pPr>
      <w:r w:rsidRPr="003E6C55">
        <w:rPr>
          <w:rFonts w:ascii="Arial" w:hAnsi="Arial" w:cs="Arial"/>
          <w:b/>
          <w:bCs/>
        </w:rPr>
        <w:t>Phone:</w:t>
      </w:r>
      <w:r w:rsidRPr="003E6C55">
        <w:rPr>
          <w:rFonts w:ascii="Arial" w:hAnsi="Arial" w:cs="Arial"/>
        </w:rPr>
        <w:t> 614-688-HELP (4357)</w:t>
      </w:r>
    </w:p>
    <w:p w14:paraId="04CA57E7" w14:textId="77777777" w:rsidR="00AD0E28" w:rsidRPr="003E6C55" w:rsidRDefault="00AD0E28" w:rsidP="00AD0E28">
      <w:pPr>
        <w:pStyle w:val="ListParagraph"/>
        <w:numPr>
          <w:ilvl w:val="0"/>
          <w:numId w:val="2"/>
        </w:numPr>
        <w:spacing w:after="0"/>
        <w:rPr>
          <w:rFonts w:ascii="Arial" w:hAnsi="Arial" w:cs="Arial"/>
        </w:rPr>
      </w:pPr>
      <w:r w:rsidRPr="003E6C55">
        <w:rPr>
          <w:rFonts w:ascii="Arial" w:hAnsi="Arial" w:cs="Arial"/>
          <w:b/>
          <w:bCs/>
        </w:rPr>
        <w:t>Email:</w:t>
      </w:r>
      <w:r w:rsidRPr="003E6C55">
        <w:rPr>
          <w:rFonts w:ascii="Arial" w:hAnsi="Arial" w:cs="Arial"/>
        </w:rPr>
        <w:t> </w:t>
      </w:r>
      <w:hyperlink r:id="rId30" w:history="1">
        <w:r w:rsidRPr="003E6C55">
          <w:rPr>
            <w:rStyle w:val="Hyperlink"/>
            <w:rFonts w:ascii="Arial" w:hAnsi="Arial" w:cs="Arial"/>
          </w:rPr>
          <w:t>8help@osu.edu</w:t>
        </w:r>
      </w:hyperlink>
    </w:p>
    <w:p w14:paraId="619AD9BC" w14:textId="77777777" w:rsidR="00AD0E28" w:rsidRPr="003E6C55" w:rsidRDefault="00AD0E28" w:rsidP="00AD0E28">
      <w:pPr>
        <w:pStyle w:val="ListParagraph"/>
        <w:numPr>
          <w:ilvl w:val="0"/>
          <w:numId w:val="2"/>
        </w:numPr>
        <w:spacing w:after="0"/>
        <w:rPr>
          <w:rFonts w:ascii="Arial" w:hAnsi="Arial" w:cs="Arial"/>
        </w:rPr>
      </w:pPr>
      <w:r w:rsidRPr="003E6C55">
        <w:rPr>
          <w:rFonts w:ascii="Arial" w:hAnsi="Arial" w:cs="Arial"/>
          <w:b/>
          <w:bCs/>
        </w:rPr>
        <w:t>TDD:</w:t>
      </w:r>
      <w:r w:rsidRPr="003E6C55">
        <w:rPr>
          <w:rFonts w:ascii="Arial" w:hAnsi="Arial" w:cs="Arial"/>
        </w:rPr>
        <w:t> 614-688-8743</w:t>
      </w:r>
    </w:p>
    <w:p w14:paraId="0C9FF092" w14:textId="77777777" w:rsidR="00AD0E28" w:rsidRPr="003E6C55" w:rsidRDefault="00AD0E28" w:rsidP="00AD0E28">
      <w:pPr>
        <w:ind w:left="360"/>
        <w:rPr>
          <w:rFonts w:ascii="Arial" w:hAnsi="Arial" w:cs="Arial"/>
        </w:rPr>
      </w:pPr>
    </w:p>
    <w:p w14:paraId="6EDCBA66" w14:textId="77777777" w:rsidR="00AD0E28" w:rsidRPr="003E6C55" w:rsidRDefault="00AD0E28" w:rsidP="00AD0E28">
      <w:pPr>
        <w:pStyle w:val="Heading3"/>
        <w:spacing w:before="0" w:after="0"/>
        <w:rPr>
          <w:rFonts w:ascii="Arial" w:hAnsi="Arial" w:cs="Arial"/>
        </w:rPr>
      </w:pPr>
      <w:r w:rsidRPr="003E6C55">
        <w:rPr>
          <w:rFonts w:ascii="Arial" w:hAnsi="Arial" w:cs="Arial"/>
        </w:rPr>
        <w:t>Baseline technical skills necessary for online courses</w:t>
      </w:r>
    </w:p>
    <w:p w14:paraId="24E7BF16" w14:textId="77777777" w:rsidR="00AD0E28" w:rsidRPr="003E6C55" w:rsidRDefault="00AD0E28" w:rsidP="00AD0E28">
      <w:pPr>
        <w:pStyle w:val="ListParagraph"/>
        <w:numPr>
          <w:ilvl w:val="0"/>
          <w:numId w:val="2"/>
        </w:numPr>
        <w:spacing w:after="0"/>
        <w:rPr>
          <w:rFonts w:ascii="Arial" w:hAnsi="Arial" w:cs="Arial"/>
        </w:rPr>
      </w:pPr>
      <w:r w:rsidRPr="003E6C55">
        <w:rPr>
          <w:rFonts w:ascii="Arial" w:hAnsi="Arial" w:cs="Arial"/>
        </w:rPr>
        <w:t>Basic computer and web-browsing skills</w:t>
      </w:r>
    </w:p>
    <w:p w14:paraId="699A7559" w14:textId="77777777" w:rsidR="00AD0E28" w:rsidRPr="003E6C55" w:rsidRDefault="00AD0E28" w:rsidP="00AD0E28">
      <w:pPr>
        <w:pStyle w:val="ListParagraph"/>
        <w:numPr>
          <w:ilvl w:val="0"/>
          <w:numId w:val="2"/>
        </w:numPr>
        <w:spacing w:after="0"/>
        <w:rPr>
          <w:rFonts w:ascii="Arial" w:hAnsi="Arial" w:cs="Arial"/>
        </w:rPr>
      </w:pPr>
      <w:r w:rsidRPr="003E6C55">
        <w:rPr>
          <w:rFonts w:ascii="Arial" w:hAnsi="Arial" w:cs="Arial"/>
          <w:color w:val="000000"/>
        </w:rPr>
        <w:t>Navigating Carmen</w:t>
      </w:r>
    </w:p>
    <w:p w14:paraId="6594C6AC" w14:textId="77777777" w:rsidR="00AD0E28" w:rsidRPr="003E6C55" w:rsidRDefault="00AD0E28" w:rsidP="00AD0E28">
      <w:pPr>
        <w:pStyle w:val="ListParagraph"/>
        <w:numPr>
          <w:ilvl w:val="0"/>
          <w:numId w:val="0"/>
        </w:numPr>
        <w:spacing w:after="0"/>
        <w:ind w:left="720"/>
        <w:rPr>
          <w:rFonts w:ascii="Arial" w:hAnsi="Arial" w:cs="Arial"/>
        </w:rPr>
      </w:pPr>
    </w:p>
    <w:p w14:paraId="1796B18B" w14:textId="77777777" w:rsidR="00AD0E28" w:rsidRPr="003E6C55" w:rsidRDefault="00AD0E28" w:rsidP="00AD0E28">
      <w:pPr>
        <w:pStyle w:val="Heading3"/>
        <w:spacing w:before="0" w:after="0"/>
        <w:rPr>
          <w:rFonts w:ascii="Arial" w:hAnsi="Arial" w:cs="Arial"/>
        </w:rPr>
      </w:pPr>
      <w:r w:rsidRPr="003E6C55">
        <w:rPr>
          <w:rFonts w:ascii="Arial" w:hAnsi="Arial" w:cs="Arial"/>
        </w:rPr>
        <w:t>Necessary equipment</w:t>
      </w:r>
    </w:p>
    <w:p w14:paraId="0B25DB0B" w14:textId="77777777" w:rsidR="00AD0E28" w:rsidRPr="003E6C55" w:rsidRDefault="00AD0E28" w:rsidP="00AD0E28">
      <w:pPr>
        <w:pStyle w:val="ListParagraph"/>
        <w:numPr>
          <w:ilvl w:val="0"/>
          <w:numId w:val="2"/>
        </w:numPr>
        <w:spacing w:after="0"/>
        <w:rPr>
          <w:rFonts w:ascii="Arial" w:hAnsi="Arial" w:cs="Arial"/>
        </w:rPr>
      </w:pPr>
      <w:r w:rsidRPr="003E6C55">
        <w:rPr>
          <w:rFonts w:ascii="Arial" w:hAnsi="Arial" w:cs="Arial"/>
        </w:rPr>
        <w:t>Computer: current Mac (OS X) or PC (Windows 7+) with high-speed internet connection</w:t>
      </w:r>
    </w:p>
    <w:p w14:paraId="4650FBA7" w14:textId="77777777" w:rsidR="00AD0E28" w:rsidRPr="004F49A7" w:rsidRDefault="00AD0E28" w:rsidP="00AD0E28">
      <w:pPr>
        <w:pStyle w:val="ListParagraph"/>
        <w:numPr>
          <w:ilvl w:val="0"/>
          <w:numId w:val="2"/>
        </w:numPr>
        <w:spacing w:after="0"/>
        <w:rPr>
          <w:rFonts w:ascii="Arial" w:hAnsi="Arial" w:cs="Arial"/>
          <w:b/>
          <w:bCs/>
          <w:u w:val="single"/>
        </w:rPr>
      </w:pPr>
      <w:r w:rsidRPr="004F49A7">
        <w:rPr>
          <w:rFonts w:ascii="Arial" w:hAnsi="Arial" w:cs="Arial"/>
          <w:b/>
          <w:bCs/>
          <w:u w:val="single"/>
        </w:rPr>
        <w:t xml:space="preserve">Web cam and microphone </w:t>
      </w:r>
    </w:p>
    <w:p w14:paraId="2BD31A86" w14:textId="77777777" w:rsidR="00AD0E28" w:rsidRPr="003E6C55" w:rsidRDefault="00AD0E28" w:rsidP="00AD0E28">
      <w:pPr>
        <w:pStyle w:val="Heading3"/>
        <w:spacing w:before="0" w:after="0"/>
        <w:rPr>
          <w:rFonts w:ascii="Arial" w:hAnsi="Arial" w:cs="Arial"/>
        </w:rPr>
      </w:pPr>
      <w:r w:rsidRPr="003E6C55">
        <w:rPr>
          <w:rFonts w:ascii="Arial" w:hAnsi="Arial" w:cs="Arial"/>
        </w:rPr>
        <w:t>Necessary software</w:t>
      </w:r>
    </w:p>
    <w:p w14:paraId="5CAD4CE3" w14:textId="77777777" w:rsidR="00AD0E28" w:rsidRPr="003E6C55" w:rsidRDefault="00AD0E28" w:rsidP="00AD0E28">
      <w:pPr>
        <w:pStyle w:val="ListParagraph"/>
        <w:numPr>
          <w:ilvl w:val="0"/>
          <w:numId w:val="4"/>
        </w:numPr>
        <w:spacing w:after="0"/>
        <w:rPr>
          <w:rFonts w:ascii="Arial" w:hAnsi="Arial" w:cs="Arial"/>
        </w:rPr>
      </w:pPr>
      <w:r w:rsidRPr="003E6C55">
        <w:rPr>
          <w:rFonts w:ascii="Arial" w:hAnsi="Arial" w:cs="Arial"/>
        </w:rPr>
        <w:t xml:space="preserve">Word processor with the ability to save files under .doc, .docx, .rtf, or .pdf. Most popular word processing software programs including Microsoft Word and Mac Pages have these abilities. </w:t>
      </w:r>
    </w:p>
    <w:p w14:paraId="5A6226F2" w14:textId="0B8B84D7" w:rsidR="00AD0E28" w:rsidRPr="00D21F38" w:rsidRDefault="00AD0E28" w:rsidP="00D21F38">
      <w:pPr>
        <w:pStyle w:val="ListParagraph"/>
        <w:numPr>
          <w:ilvl w:val="0"/>
          <w:numId w:val="4"/>
        </w:numPr>
        <w:spacing w:after="0"/>
        <w:rPr>
          <w:rFonts w:ascii="Arial" w:hAnsi="Arial" w:cs="Arial"/>
          <w:color w:val="000000"/>
        </w:rPr>
      </w:pPr>
      <w:r w:rsidRPr="003E6C55">
        <w:rPr>
          <w:rFonts w:ascii="Arial" w:hAnsi="Arial" w:cs="Arial"/>
        </w:rPr>
        <w:t xml:space="preserve">OSU students have access to Microsoft Office products </w:t>
      </w:r>
      <w:r w:rsidRPr="003E6C55">
        <w:rPr>
          <w:rFonts w:ascii="Arial" w:hAnsi="Arial" w:cs="Arial"/>
          <w:u w:val="single"/>
        </w:rPr>
        <w:t>free of charge</w:t>
      </w:r>
      <w:r w:rsidRPr="003E6C55">
        <w:rPr>
          <w:rFonts w:ascii="Arial" w:hAnsi="Arial" w:cs="Arial"/>
        </w:rPr>
        <w:t xml:space="preserve">. To install, please visit </w:t>
      </w:r>
      <w:hyperlink r:id="rId31" w:history="1">
        <w:r w:rsidRPr="003E6C55">
          <w:rPr>
            <w:rStyle w:val="Hyperlink"/>
            <w:rFonts w:ascii="Arial" w:hAnsi="Arial" w:cs="Arial"/>
          </w:rPr>
          <w:t>https://osuitsm.service-now.com/selfservice/kb_view.do?sysparm_article=kb04733</w:t>
        </w:r>
      </w:hyperlink>
    </w:p>
    <w:p w14:paraId="027CF127" w14:textId="77777777" w:rsidR="00AD0E28" w:rsidRPr="003E6C55" w:rsidRDefault="00AD0E28" w:rsidP="00AD0E28">
      <w:pPr>
        <w:pStyle w:val="Heading2"/>
        <w:spacing w:before="0" w:after="0"/>
        <w:rPr>
          <w:rFonts w:ascii="Arial" w:hAnsi="Arial" w:cs="Arial"/>
        </w:rPr>
      </w:pPr>
    </w:p>
    <w:p w14:paraId="0E3C137A" w14:textId="77777777" w:rsidR="00AD0E28" w:rsidRPr="00A878A1" w:rsidRDefault="00AD0E28" w:rsidP="00AD0E28">
      <w:pPr>
        <w:pStyle w:val="Heading1"/>
        <w:snapToGrid w:val="0"/>
        <w:spacing w:before="0"/>
        <w:rPr>
          <w:rFonts w:ascii="Arial" w:hAnsi="Arial" w:cs="Arial"/>
          <w:sz w:val="40"/>
          <w:szCs w:val="40"/>
        </w:rPr>
      </w:pPr>
      <w:r w:rsidRPr="00DB4152">
        <w:rPr>
          <w:rFonts w:ascii="Arial" w:hAnsi="Arial" w:cs="Arial"/>
          <w:sz w:val="40"/>
          <w:szCs w:val="40"/>
        </w:rPr>
        <w:t>OTHER COURSE POLICIES</w:t>
      </w:r>
    </w:p>
    <w:p w14:paraId="31C3EC8A" w14:textId="77777777" w:rsidR="00AD0E28" w:rsidRDefault="00AD0E28" w:rsidP="00AD0E28">
      <w:pPr>
        <w:pStyle w:val="Heading2"/>
        <w:snapToGrid w:val="0"/>
        <w:spacing w:before="0" w:after="0"/>
        <w:rPr>
          <w:rFonts w:ascii="Arial" w:eastAsia="Arial" w:hAnsi="Arial" w:cs="Arial"/>
        </w:rPr>
      </w:pPr>
    </w:p>
    <w:p w14:paraId="56C36FCD" w14:textId="77777777" w:rsidR="00AD0E28" w:rsidRPr="00A878A1" w:rsidRDefault="00AD0E28" w:rsidP="00AD0E28">
      <w:pPr>
        <w:pStyle w:val="Heading2"/>
        <w:snapToGrid w:val="0"/>
        <w:spacing w:before="0" w:after="0"/>
        <w:rPr>
          <w:rFonts w:ascii="Arial" w:hAnsi="Arial" w:cs="Arial"/>
        </w:rPr>
      </w:pPr>
      <w:r w:rsidRPr="00A878A1">
        <w:rPr>
          <w:rFonts w:ascii="Arial" w:hAnsi="Arial" w:cs="Arial"/>
        </w:rPr>
        <w:t>Academic integrity policy</w:t>
      </w:r>
    </w:p>
    <w:p w14:paraId="22A4FDBE" w14:textId="77777777" w:rsidR="00AD0E28" w:rsidRDefault="00AD0E28" w:rsidP="00AD0E28">
      <w:pPr>
        <w:snapToGrid w:val="0"/>
        <w:rPr>
          <w:rFonts w:ascii="Arial" w:hAnsi="Arial" w:cs="Arial"/>
          <w:color w:val="000000"/>
        </w:rPr>
      </w:pPr>
    </w:p>
    <w:p w14:paraId="2EA71593" w14:textId="77777777" w:rsidR="00AD0E28" w:rsidRPr="00A878A1" w:rsidRDefault="00AD0E28" w:rsidP="00AD0E28">
      <w:pPr>
        <w:snapToGrid w:val="0"/>
        <w:rPr>
          <w:rFonts w:ascii="Arial" w:hAnsi="Arial" w:cs="Arial"/>
          <w:bCs/>
          <w:color w:val="000000"/>
        </w:rPr>
      </w:pPr>
      <w:r w:rsidRPr="00A878A1">
        <w:rPr>
          <w:rFonts w:ascii="Arial" w:hAnsi="Arial" w:cs="Arial"/>
          <w:color w:val="000000"/>
        </w:rPr>
        <w:lastRenderedPageBreak/>
        <w:t xml:space="preserve">See </w:t>
      </w:r>
      <w:r w:rsidRPr="00A878A1">
        <w:rPr>
          <w:rFonts w:ascii="Arial" w:hAnsi="Arial" w:cs="Arial"/>
          <w:b/>
          <w:color w:val="000000"/>
        </w:rPr>
        <w:t>Descriptions of major course assignments</w:t>
      </w:r>
      <w:r w:rsidRPr="00A878A1">
        <w:rPr>
          <w:rFonts w:ascii="Arial" w:hAnsi="Arial" w:cs="Arial"/>
          <w:bCs/>
          <w:color w:val="000000"/>
        </w:rPr>
        <w:t>, above, for my specific guidelines about collaboration and academic integrity in the context of this online class.</w:t>
      </w:r>
    </w:p>
    <w:p w14:paraId="5AF3810B" w14:textId="77777777" w:rsidR="00AD0E28" w:rsidRPr="00A878A1" w:rsidRDefault="00AD0E28" w:rsidP="00AD0E28">
      <w:pPr>
        <w:snapToGrid w:val="0"/>
        <w:rPr>
          <w:rFonts w:ascii="Arial" w:hAnsi="Arial" w:cs="Arial"/>
          <w:color w:val="000000"/>
        </w:rPr>
      </w:pPr>
    </w:p>
    <w:p w14:paraId="4AAA5844" w14:textId="058EBB97" w:rsidR="00AD0E28" w:rsidRPr="00A878A1" w:rsidRDefault="00AD0E28" w:rsidP="00AD0E28">
      <w:pPr>
        <w:snapToGrid w:val="0"/>
        <w:rPr>
          <w:rFonts w:ascii="Arial" w:hAnsi="Arial" w:cs="Arial"/>
        </w:rPr>
      </w:pPr>
      <w:r w:rsidRPr="00A878A1">
        <w:rPr>
          <w:rFonts w:ascii="Arial" w:hAnsi="Arial" w:cs="Arial"/>
        </w:rPr>
        <w:t xml:space="preserve">It is the responsibility of the Committee on Academic Misconduct </w:t>
      </w:r>
      <w:r w:rsidR="00516EDA">
        <w:rPr>
          <w:rFonts w:ascii="Arial" w:hAnsi="Arial" w:cs="Arial"/>
        </w:rPr>
        <w:t xml:space="preserve">(COAM) </w:t>
      </w:r>
      <w:r w:rsidRPr="00A878A1">
        <w:rPr>
          <w:rFonts w:ascii="Arial" w:hAnsi="Arial" w:cs="Arial"/>
        </w:rPr>
        <w:t>to investigate or establish procedures for the investigation of all reported cases of student academic misconduct. The term “academic misconduct” includes all forms of student academic misconduct wherever committed; illustrated by, but not limited to, cases of plagiarism and dishonest practices in connection with examinations. Instructors shall report all instances of alleged academic misconduct to the committee (Faculty Rule 3335-5-487). For additional information, see the Code of Student Conduct </w:t>
      </w:r>
      <w:hyperlink r:id="rId32" w:tooltip="Code of Student Conduct, on the OSU Student Life website." w:history="1">
        <w:r w:rsidRPr="00A878A1">
          <w:rPr>
            <w:rStyle w:val="Hyperlink"/>
            <w:rFonts w:ascii="Arial" w:hAnsi="Arial" w:cs="Arial"/>
            <w:b/>
            <w:bCs/>
          </w:rPr>
          <w:t>http://studentlife.osu.edu/csc/</w:t>
        </w:r>
      </w:hyperlink>
      <w:r w:rsidRPr="00A878A1">
        <w:rPr>
          <w:rFonts w:ascii="Arial" w:hAnsi="Arial" w:cs="Arial"/>
        </w:rPr>
        <w:t>.</w:t>
      </w:r>
    </w:p>
    <w:p w14:paraId="67043391" w14:textId="77777777" w:rsidR="00AD0E28" w:rsidRPr="00A878A1" w:rsidRDefault="00AD0E28" w:rsidP="00AD0E28">
      <w:pPr>
        <w:snapToGrid w:val="0"/>
        <w:rPr>
          <w:rFonts w:ascii="Arial" w:hAnsi="Arial" w:cs="Arial"/>
        </w:rPr>
      </w:pPr>
    </w:p>
    <w:p w14:paraId="273B1F6A" w14:textId="77777777" w:rsidR="00AD0E28" w:rsidRPr="00A878A1" w:rsidRDefault="00AD0E28" w:rsidP="00AD0E28">
      <w:pPr>
        <w:snapToGrid w:val="0"/>
        <w:rPr>
          <w:rFonts w:ascii="Arial" w:hAnsi="Arial" w:cs="Arial"/>
        </w:rPr>
      </w:pPr>
      <w:r w:rsidRPr="00A878A1">
        <w:rPr>
          <w:rStyle w:val="Strong"/>
          <w:rFonts w:ascii="Arial" w:hAnsi="Arial" w:cs="Arial"/>
          <w:color w:val="000000"/>
        </w:rPr>
        <w:t>If I suspect that a student has committed academic misconduct in this course, I am obligated by university rules to report my suspicions to the Committee on Academic Misconduct.</w:t>
      </w:r>
      <w:r w:rsidRPr="00A878A1">
        <w:rPr>
          <w:rStyle w:val="apple-converted-space"/>
          <w:rFonts w:ascii="Arial" w:hAnsi="Arial" w:cs="Arial"/>
          <w:color w:val="000000"/>
        </w:rPr>
        <w:t> </w:t>
      </w:r>
      <w:r w:rsidRPr="00A878A1">
        <w:rPr>
          <w:rFonts w:ascii="Arial" w:hAnsi="Arial" w:cs="Arial"/>
          <w:color w:val="000000"/>
        </w:rPr>
        <w:t>If COAM determines that you have violated the university’s </w:t>
      </w:r>
      <w:r w:rsidRPr="00A878A1">
        <w:rPr>
          <w:rStyle w:val="Emphasis"/>
          <w:rFonts w:ascii="Arial" w:hAnsi="Arial" w:cs="Arial"/>
          <w:color w:val="000000"/>
        </w:rPr>
        <w:t>Code of Student Conduct</w:t>
      </w:r>
      <w:r w:rsidRPr="00A878A1">
        <w:rPr>
          <w:rFonts w:ascii="Arial" w:hAnsi="Arial" w:cs="Arial"/>
          <w:color w:val="000000"/>
        </w:rPr>
        <w:t> (i.e., committed academic misconduct), the sanctions for the misconduct could include a failing grade in this course and suspension or dismissal from the university.</w:t>
      </w:r>
    </w:p>
    <w:p w14:paraId="2230E1E7" w14:textId="77777777" w:rsidR="00AD0E28" w:rsidRPr="00A878A1" w:rsidRDefault="00AD0E28" w:rsidP="00AD0E28">
      <w:pPr>
        <w:snapToGrid w:val="0"/>
        <w:rPr>
          <w:rFonts w:ascii="Arial" w:hAnsi="Arial" w:cs="Arial"/>
          <w:color w:val="000000"/>
        </w:rPr>
      </w:pPr>
      <w:r w:rsidRPr="00A878A1">
        <w:rPr>
          <w:rFonts w:ascii="Arial" w:hAnsi="Arial" w:cs="Arial"/>
          <w:color w:val="000000"/>
        </w:rPr>
        <w:t>If you have any questions about the above policy or what constitutes academic misconduct in this course, please contact me.</w:t>
      </w:r>
    </w:p>
    <w:p w14:paraId="48571DD4" w14:textId="77777777" w:rsidR="00AD0E28" w:rsidRPr="00A878A1" w:rsidRDefault="00AD0E28" w:rsidP="00AD0E28">
      <w:pPr>
        <w:snapToGrid w:val="0"/>
        <w:rPr>
          <w:rFonts w:ascii="Arial" w:hAnsi="Arial" w:cs="Arial"/>
          <w:color w:val="000000"/>
        </w:rPr>
      </w:pPr>
      <w:r w:rsidRPr="00A878A1">
        <w:rPr>
          <w:rFonts w:ascii="Arial" w:hAnsi="Arial" w:cs="Arial"/>
          <w:color w:val="000000"/>
        </w:rPr>
        <w:t>Other sources of information on academic misconduct (integrity) to which you can refer include:</w:t>
      </w:r>
    </w:p>
    <w:p w14:paraId="51202FB9" w14:textId="77777777" w:rsidR="00AD0E28" w:rsidRPr="00A878A1" w:rsidRDefault="00AD0E28" w:rsidP="00AD0E28">
      <w:pPr>
        <w:pStyle w:val="ListParagraph"/>
        <w:numPr>
          <w:ilvl w:val="0"/>
          <w:numId w:val="22"/>
        </w:numPr>
        <w:snapToGrid w:val="0"/>
        <w:spacing w:after="0"/>
        <w:rPr>
          <w:rFonts w:ascii="Arial" w:hAnsi="Arial" w:cs="Arial"/>
          <w:color w:val="000000"/>
        </w:rPr>
      </w:pPr>
      <w:r w:rsidRPr="00A878A1">
        <w:rPr>
          <w:rFonts w:ascii="Arial" w:hAnsi="Arial" w:cs="Arial"/>
          <w:color w:val="000000"/>
        </w:rPr>
        <w:t>Committee on Academic Misconduct web page (</w:t>
      </w:r>
      <w:hyperlink r:id="rId33" w:history="1">
        <w:r w:rsidRPr="00A878A1">
          <w:rPr>
            <w:rStyle w:val="Hyperlink"/>
            <w:rFonts w:ascii="Arial" w:hAnsi="Arial" w:cs="Arial"/>
            <w:color w:val="990000"/>
          </w:rPr>
          <w:t>go.osu.edu/</w:t>
        </w:r>
        <w:proofErr w:type="spellStart"/>
        <w:r w:rsidRPr="00A878A1">
          <w:rPr>
            <w:rStyle w:val="Hyperlink"/>
            <w:rFonts w:ascii="Arial" w:hAnsi="Arial" w:cs="Arial"/>
            <w:color w:val="990000"/>
          </w:rPr>
          <w:t>coam</w:t>
        </w:r>
        <w:proofErr w:type="spellEnd"/>
      </w:hyperlink>
      <w:r w:rsidRPr="00A878A1">
        <w:rPr>
          <w:rFonts w:ascii="Arial" w:hAnsi="Arial" w:cs="Arial"/>
          <w:color w:val="000000"/>
        </w:rPr>
        <w:t>)</w:t>
      </w:r>
    </w:p>
    <w:p w14:paraId="24F4D76B" w14:textId="2A3E97F6" w:rsidR="00D21F38" w:rsidRPr="00460AC0" w:rsidRDefault="00AD0E28" w:rsidP="00D21F38">
      <w:pPr>
        <w:pStyle w:val="ListParagraph"/>
        <w:numPr>
          <w:ilvl w:val="0"/>
          <w:numId w:val="22"/>
        </w:numPr>
        <w:snapToGrid w:val="0"/>
        <w:spacing w:after="0"/>
        <w:rPr>
          <w:rFonts w:ascii="Arial" w:hAnsi="Arial" w:cs="Arial"/>
          <w:color w:val="000000"/>
        </w:rPr>
      </w:pPr>
      <w:r w:rsidRPr="00A878A1">
        <w:rPr>
          <w:rStyle w:val="Emphasis"/>
          <w:rFonts w:ascii="Arial" w:hAnsi="Arial" w:cs="Arial"/>
          <w:color w:val="000000"/>
        </w:rPr>
        <w:t>Ten Suggestions for Preserving Academic Integrity (</w:t>
      </w:r>
      <w:hyperlink r:id="rId34" w:history="1">
        <w:r w:rsidRPr="00A878A1">
          <w:rPr>
            <w:rStyle w:val="Hyperlink"/>
            <w:rFonts w:ascii="Arial" w:hAnsi="Arial" w:cs="Arial"/>
          </w:rPr>
          <w:t>go.osu.edu/ten-suggestions</w:t>
        </w:r>
      </w:hyperlink>
      <w:r w:rsidRPr="00A878A1">
        <w:rPr>
          <w:rStyle w:val="Emphasis"/>
          <w:rFonts w:ascii="Arial" w:hAnsi="Arial" w:cs="Arial"/>
          <w:color w:val="000000"/>
        </w:rPr>
        <w:t>)</w:t>
      </w:r>
      <w:r w:rsidR="00D21F38" w:rsidRPr="00D21F38">
        <w:rPr>
          <w:rStyle w:val="Emphasis"/>
          <w:rFonts w:ascii="Arial" w:hAnsi="Arial" w:cs="Arial"/>
          <w:i w:val="0"/>
          <w:iCs w:val="0"/>
          <w:color w:val="000000"/>
        </w:rPr>
        <w:t xml:space="preserve"> </w:t>
      </w:r>
      <w:r w:rsidR="00D21F38" w:rsidRPr="00460AC0">
        <w:rPr>
          <w:rStyle w:val="Emphasis"/>
          <w:rFonts w:ascii="Arial" w:hAnsi="Arial" w:cs="Arial"/>
          <w:i w:val="0"/>
          <w:iCs w:val="0"/>
          <w:color w:val="000000"/>
        </w:rPr>
        <w:t xml:space="preserve">which includes this suggestion about </w:t>
      </w:r>
      <w:r w:rsidR="00D21F38" w:rsidRPr="00460AC0">
        <w:rPr>
          <w:rFonts w:ascii="Helvetica" w:hAnsi="Helvetica"/>
          <w:color w:val="282828"/>
          <w:sz w:val="23"/>
          <w:szCs w:val="23"/>
        </w:rPr>
        <w:t>plagiarism</w:t>
      </w:r>
      <w:r w:rsidR="00D21F38">
        <w:rPr>
          <w:rFonts w:ascii="Helvetica" w:hAnsi="Helvetica"/>
          <w:b/>
          <w:bCs/>
          <w:color w:val="282828"/>
          <w:sz w:val="23"/>
          <w:szCs w:val="23"/>
        </w:rPr>
        <w:t xml:space="preserve">: </w:t>
      </w:r>
      <w:r w:rsidR="00D21F38" w:rsidRPr="00460AC0">
        <w:rPr>
          <w:rStyle w:val="Emphasis"/>
          <w:rFonts w:ascii="Arial" w:hAnsi="Arial" w:cs="Arial"/>
          <w:i w:val="0"/>
          <w:iCs w:val="0"/>
          <w:color w:val="000000"/>
        </w:rPr>
        <w:br/>
      </w:r>
      <w:r w:rsidR="00D21F38">
        <w:rPr>
          <w:rFonts w:ascii="Helvetica" w:hAnsi="Helvetica"/>
          <w:b/>
          <w:bCs/>
          <w:color w:val="282828"/>
          <w:sz w:val="23"/>
          <w:szCs w:val="23"/>
        </w:rPr>
        <w:t>“</w:t>
      </w:r>
      <w:r w:rsidR="00D21F38" w:rsidRPr="00460AC0">
        <w:rPr>
          <w:rFonts w:ascii="Helvetica" w:hAnsi="Helvetica"/>
          <w:b/>
          <w:bCs/>
          <w:color w:val="282828"/>
          <w:sz w:val="23"/>
          <w:szCs w:val="23"/>
        </w:rPr>
        <w:t xml:space="preserve">Acknowledge the sources that you use when completing </w:t>
      </w:r>
      <w:proofErr w:type="gramStart"/>
      <w:r w:rsidR="00D21F38" w:rsidRPr="00460AC0">
        <w:rPr>
          <w:rFonts w:ascii="Helvetica" w:hAnsi="Helvetica"/>
          <w:b/>
          <w:bCs/>
          <w:color w:val="282828"/>
          <w:sz w:val="23"/>
          <w:szCs w:val="23"/>
        </w:rPr>
        <w:t>assignments</w:t>
      </w:r>
      <w:proofErr w:type="gramEnd"/>
    </w:p>
    <w:p w14:paraId="5AD3A0A6" w14:textId="5FF8D7A5" w:rsidR="00AD0E28" w:rsidRPr="00A878A1" w:rsidRDefault="00D21F38" w:rsidP="00D21F38">
      <w:pPr>
        <w:pStyle w:val="ListParagraph"/>
        <w:numPr>
          <w:ilvl w:val="0"/>
          <w:numId w:val="0"/>
        </w:numPr>
        <w:snapToGrid w:val="0"/>
        <w:spacing w:after="0"/>
        <w:ind w:left="720"/>
        <w:rPr>
          <w:rFonts w:ascii="Arial" w:hAnsi="Arial" w:cs="Arial"/>
          <w:color w:val="000000"/>
        </w:rPr>
      </w:pPr>
      <w:r w:rsidRPr="00460AC0">
        <w:rPr>
          <w:rFonts w:ascii="Helvetica" w:hAnsi="Helvetica"/>
          <w:color w:val="282828"/>
          <w:sz w:val="23"/>
          <w:szCs w:val="23"/>
        </w:rPr>
        <w:t xml:space="preserve">If you use another person's thoughts, ideas, or words in your work, you must acknowledge this fact. This applies regardless of whose thoughts, ideas, or words you use as well as the source of the information. If you do not acknowledge the work of others, you are implying that another person's work is your own, and such actions constitute plagiarism. Plagiarism is the theft of another's intellectual property, and plagiarism is a serious form of academic misconduct. If you are ever in doubt about </w:t>
      </w:r>
      <w:proofErr w:type="gramStart"/>
      <w:r w:rsidRPr="00460AC0">
        <w:rPr>
          <w:rFonts w:ascii="Helvetica" w:hAnsi="Helvetica"/>
          <w:color w:val="282828"/>
          <w:sz w:val="23"/>
          <w:szCs w:val="23"/>
        </w:rPr>
        <w:t>whether or not</w:t>
      </w:r>
      <w:proofErr w:type="gramEnd"/>
      <w:r w:rsidRPr="00460AC0">
        <w:rPr>
          <w:rFonts w:ascii="Helvetica" w:hAnsi="Helvetica"/>
          <w:color w:val="282828"/>
          <w:sz w:val="23"/>
          <w:szCs w:val="23"/>
        </w:rPr>
        <w:t xml:space="preserve"> you should acknowledge a source, err on the side of caution and acknowledge it.</w:t>
      </w:r>
      <w:r>
        <w:rPr>
          <w:rFonts w:ascii="Helvetica" w:hAnsi="Helvetica"/>
          <w:color w:val="282828"/>
          <w:sz w:val="23"/>
          <w:szCs w:val="23"/>
        </w:rPr>
        <w:t>”</w:t>
      </w:r>
    </w:p>
    <w:p w14:paraId="5B6EC856" w14:textId="54C5874A" w:rsidR="00A9510F" w:rsidRPr="002F1EC4" w:rsidRDefault="00A9510F" w:rsidP="00A9510F">
      <w:pPr>
        <w:snapToGrid w:val="0"/>
        <w:rPr>
          <w:rFonts w:ascii="Arial" w:hAnsi="Arial" w:cs="Arial"/>
          <w:color w:val="000000"/>
        </w:rPr>
      </w:pPr>
      <w:r w:rsidRPr="002F1EC4">
        <w:rPr>
          <w:rFonts w:ascii="Arial" w:hAnsi="Arial" w:cs="Arial"/>
          <w:color w:val="000000"/>
        </w:rPr>
        <w:t xml:space="preserve">I also have included a module on “Plagiarism” on Carmen, which </w:t>
      </w:r>
      <w:r w:rsidRPr="002F1EC4">
        <w:rPr>
          <w:rFonts w:ascii="Arial" w:hAnsi="Arial" w:cs="Arial"/>
        </w:rPr>
        <w:t xml:space="preserve">includes </w:t>
      </w:r>
      <w:r w:rsidR="009A2C73">
        <w:rPr>
          <w:rFonts w:ascii="Arial" w:hAnsi="Arial" w:cs="Arial"/>
        </w:rPr>
        <w:t xml:space="preserve">a document on AI (e.g., </w:t>
      </w:r>
      <w:proofErr w:type="spellStart"/>
      <w:r w:rsidR="009A2C73">
        <w:rPr>
          <w:rFonts w:ascii="Arial" w:hAnsi="Arial" w:cs="Arial"/>
        </w:rPr>
        <w:t>ChatGPT</w:t>
      </w:r>
      <w:proofErr w:type="spellEnd"/>
      <w:r w:rsidR="009A2C73">
        <w:rPr>
          <w:rFonts w:ascii="Arial" w:hAnsi="Arial" w:cs="Arial"/>
        </w:rPr>
        <w:t xml:space="preserve">), </w:t>
      </w:r>
      <w:r w:rsidRPr="002F1EC4">
        <w:rPr>
          <w:rFonts w:ascii="Arial" w:hAnsi="Arial" w:cs="Arial"/>
        </w:rPr>
        <w:t xml:space="preserve">videos with handouts (to test for comprehension), a webpage on </w:t>
      </w:r>
      <w:hyperlink r:id="rId35" w:history="1">
        <w:r w:rsidRPr="00856291">
          <w:rPr>
            <w:rStyle w:val="Hyperlink"/>
            <w:rFonts w:ascii="Arial" w:eastAsiaTheme="majorEastAsia" w:hAnsi="Arial" w:cs="Arial"/>
            <w:spacing w:val="-5"/>
          </w:rPr>
          <w:t>Ethical Information Use</w:t>
        </w:r>
      </w:hyperlink>
      <w:r w:rsidRPr="00856291">
        <w:rPr>
          <w:rFonts w:ascii="Arial" w:hAnsi="Arial" w:cs="Arial"/>
          <w:color w:val="333333"/>
          <w:spacing w:val="-5"/>
        </w:rPr>
        <w:t>,</w:t>
      </w:r>
      <w:r w:rsidRPr="002F1EC4">
        <w:rPr>
          <w:rFonts w:ascii="Arial" w:hAnsi="Arial" w:cs="Arial"/>
          <w:color w:val="333333"/>
          <w:spacing w:val="-5"/>
        </w:rPr>
        <w:t xml:space="preserve"> and a handout called “</w:t>
      </w:r>
      <w:r w:rsidRPr="002F1EC4">
        <w:rPr>
          <w:rFonts w:ascii="Arial" w:hAnsi="Arial" w:cs="Arial"/>
        </w:rPr>
        <w:t>Plagiarism: Definition &amp; Forms.”</w:t>
      </w:r>
    </w:p>
    <w:p w14:paraId="03C6F559" w14:textId="77777777" w:rsidR="00AD0E28" w:rsidRDefault="00AD0E28" w:rsidP="00AD0E28">
      <w:pPr>
        <w:pStyle w:val="Heading2"/>
        <w:snapToGrid w:val="0"/>
        <w:spacing w:before="0" w:after="0"/>
        <w:rPr>
          <w:rFonts w:ascii="Arial" w:hAnsi="Arial" w:cs="Arial"/>
        </w:rPr>
      </w:pPr>
    </w:p>
    <w:p w14:paraId="02BF002C" w14:textId="77777777" w:rsidR="00AD0E28" w:rsidRPr="00A878A1" w:rsidRDefault="00AD0E28" w:rsidP="00AD0E28">
      <w:pPr>
        <w:pStyle w:val="Heading2"/>
        <w:snapToGrid w:val="0"/>
        <w:spacing w:before="0" w:after="0"/>
        <w:rPr>
          <w:rFonts w:ascii="Arial" w:hAnsi="Arial" w:cs="Arial"/>
        </w:rPr>
      </w:pPr>
      <w:r w:rsidRPr="00A878A1">
        <w:rPr>
          <w:rFonts w:ascii="Arial" w:hAnsi="Arial" w:cs="Arial"/>
        </w:rPr>
        <w:t xml:space="preserve">Student </w:t>
      </w:r>
      <w:r>
        <w:rPr>
          <w:rFonts w:ascii="Arial" w:hAnsi="Arial" w:cs="Arial"/>
        </w:rPr>
        <w:t>s</w:t>
      </w:r>
      <w:r w:rsidRPr="00A878A1">
        <w:rPr>
          <w:rFonts w:ascii="Arial" w:hAnsi="Arial" w:cs="Arial"/>
        </w:rPr>
        <w:t xml:space="preserve">ervices and </w:t>
      </w:r>
      <w:r>
        <w:rPr>
          <w:rFonts w:ascii="Arial" w:hAnsi="Arial" w:cs="Arial"/>
        </w:rPr>
        <w:t>a</w:t>
      </w:r>
      <w:r w:rsidRPr="00A878A1">
        <w:rPr>
          <w:rFonts w:ascii="Arial" w:hAnsi="Arial" w:cs="Arial"/>
        </w:rPr>
        <w:t>dvising</w:t>
      </w:r>
    </w:p>
    <w:p w14:paraId="74764B3C" w14:textId="77777777" w:rsidR="00AD0E28" w:rsidRDefault="00AD0E28" w:rsidP="00AD0E28">
      <w:pPr>
        <w:snapToGrid w:val="0"/>
        <w:rPr>
          <w:rFonts w:ascii="Arial" w:hAnsi="Arial" w:cs="Arial"/>
        </w:rPr>
      </w:pPr>
    </w:p>
    <w:p w14:paraId="79311FED" w14:textId="77777777" w:rsidR="00AD0E28" w:rsidRPr="00A878A1" w:rsidRDefault="00AD0E28" w:rsidP="00AD0E28">
      <w:pPr>
        <w:snapToGrid w:val="0"/>
        <w:rPr>
          <w:rFonts w:ascii="Arial" w:hAnsi="Arial" w:cs="Arial"/>
        </w:rPr>
      </w:pPr>
      <w:r w:rsidRPr="00A878A1">
        <w:rPr>
          <w:rFonts w:ascii="Arial" w:hAnsi="Arial" w:cs="Arial"/>
        </w:rPr>
        <w:t xml:space="preserve">University Student Services can be accessed through </w:t>
      </w:r>
      <w:proofErr w:type="spellStart"/>
      <w:r w:rsidRPr="00A878A1">
        <w:rPr>
          <w:rFonts w:ascii="Arial" w:hAnsi="Arial" w:cs="Arial"/>
        </w:rPr>
        <w:t>BuckeyeLink</w:t>
      </w:r>
      <w:proofErr w:type="spellEnd"/>
      <w:r w:rsidRPr="00A878A1">
        <w:rPr>
          <w:rFonts w:ascii="Arial" w:hAnsi="Arial" w:cs="Arial"/>
        </w:rPr>
        <w:t>. More information is available here:</w:t>
      </w:r>
    </w:p>
    <w:p w14:paraId="6CA2C3DA" w14:textId="77777777" w:rsidR="00AD0E28" w:rsidRPr="00A878A1" w:rsidRDefault="00000000" w:rsidP="00AD0E28">
      <w:pPr>
        <w:snapToGrid w:val="0"/>
        <w:rPr>
          <w:rFonts w:ascii="Arial" w:hAnsi="Arial" w:cs="Arial"/>
        </w:rPr>
      </w:pPr>
      <w:hyperlink r:id="rId36" w:history="1">
        <w:r w:rsidR="00AD0E28" w:rsidRPr="00A878A1">
          <w:rPr>
            <w:rStyle w:val="Hyperlink"/>
            <w:rFonts w:ascii="Arial" w:hAnsi="Arial" w:cs="Arial"/>
          </w:rPr>
          <w:t>https://contactbuckeyelink.osu.edu/</w:t>
        </w:r>
      </w:hyperlink>
    </w:p>
    <w:p w14:paraId="3B406CAB" w14:textId="77777777" w:rsidR="00AD0E28" w:rsidRPr="00A878A1" w:rsidRDefault="00AD0E28" w:rsidP="00AD0E28">
      <w:pPr>
        <w:snapToGrid w:val="0"/>
        <w:rPr>
          <w:rFonts w:ascii="Arial" w:hAnsi="Arial" w:cs="Arial"/>
        </w:rPr>
      </w:pPr>
    </w:p>
    <w:p w14:paraId="3195BA4F" w14:textId="77777777" w:rsidR="00AD0E28" w:rsidRPr="00A878A1" w:rsidRDefault="00AD0E28" w:rsidP="00AD0E28">
      <w:pPr>
        <w:snapToGrid w:val="0"/>
        <w:rPr>
          <w:rFonts w:ascii="Arial" w:hAnsi="Arial" w:cs="Arial"/>
        </w:rPr>
      </w:pPr>
      <w:r w:rsidRPr="00A878A1">
        <w:rPr>
          <w:rFonts w:ascii="Arial" w:hAnsi="Arial" w:cs="Arial"/>
        </w:rPr>
        <w:t>Advising resources for students are available here:</w:t>
      </w:r>
    </w:p>
    <w:p w14:paraId="58192889" w14:textId="77777777" w:rsidR="00AD0E28" w:rsidRPr="00A878A1" w:rsidRDefault="00000000" w:rsidP="00AD0E28">
      <w:pPr>
        <w:snapToGrid w:val="0"/>
        <w:rPr>
          <w:rFonts w:ascii="Arial" w:hAnsi="Arial" w:cs="Arial"/>
        </w:rPr>
      </w:pPr>
      <w:hyperlink r:id="rId37" w:history="1">
        <w:r w:rsidR="00AD0E28" w:rsidRPr="00A878A1">
          <w:rPr>
            <w:rStyle w:val="Hyperlink"/>
            <w:rFonts w:ascii="Arial" w:hAnsi="Arial" w:cs="Arial"/>
          </w:rPr>
          <w:t>http://advising.osu.edu</w:t>
        </w:r>
      </w:hyperlink>
    </w:p>
    <w:p w14:paraId="583506AE" w14:textId="77777777" w:rsidR="00AD0E28" w:rsidRPr="00A878A1" w:rsidRDefault="00AD0E28" w:rsidP="00AD0E28">
      <w:pPr>
        <w:snapToGrid w:val="0"/>
        <w:rPr>
          <w:rFonts w:ascii="Arial" w:hAnsi="Arial" w:cs="Arial"/>
          <w:color w:val="000000"/>
        </w:rPr>
      </w:pPr>
    </w:p>
    <w:p w14:paraId="054E252B" w14:textId="77777777" w:rsidR="00AD0E28" w:rsidRPr="00A878A1" w:rsidRDefault="00AD0E28" w:rsidP="00AD0E28">
      <w:pPr>
        <w:pStyle w:val="Heading2"/>
        <w:snapToGrid w:val="0"/>
        <w:spacing w:before="0" w:after="0"/>
        <w:rPr>
          <w:rFonts w:ascii="Arial" w:hAnsi="Arial" w:cs="Arial"/>
        </w:rPr>
      </w:pPr>
      <w:r w:rsidRPr="00A878A1">
        <w:rPr>
          <w:rFonts w:ascii="Arial" w:hAnsi="Arial" w:cs="Arial"/>
        </w:rPr>
        <w:t>Copyright for instructional materials</w:t>
      </w:r>
    </w:p>
    <w:p w14:paraId="21F4A1F0" w14:textId="77777777" w:rsidR="00AD0E28" w:rsidRDefault="00AD0E28" w:rsidP="00AD0E28">
      <w:pPr>
        <w:snapToGrid w:val="0"/>
        <w:rPr>
          <w:rFonts w:ascii="Arial" w:hAnsi="Arial" w:cs="Arial"/>
        </w:rPr>
      </w:pPr>
    </w:p>
    <w:p w14:paraId="40F53A52" w14:textId="77777777" w:rsidR="00AD0E28" w:rsidRPr="00A878A1" w:rsidRDefault="00AD0E28" w:rsidP="00AD0E28">
      <w:pPr>
        <w:snapToGrid w:val="0"/>
        <w:rPr>
          <w:rFonts w:ascii="Arial" w:hAnsi="Arial" w:cs="Arial"/>
        </w:rPr>
      </w:pPr>
      <w:r w:rsidRPr="00A878A1">
        <w:rPr>
          <w:rFonts w:ascii="Arial" w:hAnsi="Arial" w:cs="Arial"/>
        </w:rPr>
        <w:t>The materials used in connection with this course may be subject to copyright protection and are only for the use of students officially enrolled in the course for the educational purposes associated with the course. Copyright law must be considered before copying, retaining, or disseminating materials outside of the course.</w:t>
      </w:r>
    </w:p>
    <w:p w14:paraId="1ACB363B" w14:textId="77777777" w:rsidR="00AD0E28" w:rsidRDefault="00AD0E28" w:rsidP="00AD0E28">
      <w:pPr>
        <w:pStyle w:val="Heading2"/>
        <w:snapToGrid w:val="0"/>
        <w:spacing w:before="0" w:after="0"/>
        <w:rPr>
          <w:rFonts w:ascii="Arial" w:hAnsi="Arial" w:cs="Arial"/>
        </w:rPr>
      </w:pPr>
    </w:p>
    <w:p w14:paraId="00EC3221" w14:textId="77777777" w:rsidR="00AD0E28" w:rsidRPr="00A878A1" w:rsidRDefault="00AD0E28" w:rsidP="00AD0E28">
      <w:pPr>
        <w:pStyle w:val="Heading2"/>
        <w:snapToGrid w:val="0"/>
        <w:spacing w:before="0" w:after="0"/>
        <w:rPr>
          <w:rFonts w:ascii="Arial" w:hAnsi="Arial" w:cs="Arial"/>
        </w:rPr>
      </w:pPr>
      <w:r w:rsidRPr="00A878A1">
        <w:rPr>
          <w:rFonts w:ascii="Arial" w:hAnsi="Arial" w:cs="Arial"/>
        </w:rPr>
        <w:t>Statement on Title IX</w:t>
      </w:r>
    </w:p>
    <w:p w14:paraId="004BD46A" w14:textId="77777777" w:rsidR="00AD0E28" w:rsidRDefault="00AD0E28" w:rsidP="00AD0E28">
      <w:pPr>
        <w:snapToGrid w:val="0"/>
        <w:rPr>
          <w:rFonts w:ascii="Arial" w:hAnsi="Arial" w:cs="Arial"/>
        </w:rPr>
      </w:pPr>
    </w:p>
    <w:p w14:paraId="1475A498" w14:textId="04FB8705" w:rsidR="00AD0E28" w:rsidRPr="00505DF4" w:rsidRDefault="00AD0E28" w:rsidP="00AD0E28">
      <w:pPr>
        <w:snapToGrid w:val="0"/>
        <w:rPr>
          <w:rStyle w:val="Hyperlink"/>
          <w:rFonts w:ascii="Arial" w:hAnsi="Arial" w:cs="Arial"/>
          <w:color w:val="auto"/>
          <w:u w:val="none"/>
        </w:rPr>
      </w:pPr>
      <w:r w:rsidRPr="00A878A1">
        <w:rPr>
          <w:rFonts w:ascii="Arial" w:hAnsi="Arial" w:cs="Arial"/>
        </w:rPr>
        <w:t>All students and employees at Ohio State have the right to work and learn in an environment free from harassment and discrimination based on sex or gender, and the university can arrange interim measures, provide support resources, and explain investigation options, including referral to confidential resources.</w:t>
      </w:r>
      <w:r w:rsidR="00505DF4">
        <w:rPr>
          <w:rFonts w:ascii="Arial" w:hAnsi="Arial" w:cs="Arial"/>
        </w:rPr>
        <w:t xml:space="preserve"> </w:t>
      </w:r>
      <w:r w:rsidRPr="00A878A1">
        <w:rPr>
          <w:rFonts w:ascii="Arial" w:hAnsi="Arial" w:cs="Arial"/>
        </w:rPr>
        <w:t xml:space="preserve">If you or someone you know has been harassed or discriminated against based on your sex or gender, including sexual harassment, sexual assault, relationship violence, stalking, or sexual exploitation, you may find information about your rights and options at </w:t>
      </w:r>
      <w:hyperlink r:id="rId38" w:history="1">
        <w:r w:rsidRPr="00A878A1">
          <w:rPr>
            <w:rStyle w:val="Hyperlink"/>
            <w:rFonts w:ascii="Arial" w:hAnsi="Arial" w:cs="Arial"/>
          </w:rPr>
          <w:t>titleix.osu.edu</w:t>
        </w:r>
      </w:hyperlink>
      <w:r w:rsidRPr="00A878A1">
        <w:rPr>
          <w:rFonts w:ascii="Arial" w:hAnsi="Arial" w:cs="Arial"/>
        </w:rPr>
        <w:t xml:space="preserve"> or by contacting the Ohio State Title IX Coordinator at </w:t>
      </w:r>
      <w:hyperlink r:id="rId39" w:history="1">
        <w:r w:rsidRPr="00A878A1">
          <w:rPr>
            <w:rStyle w:val="Hyperlink"/>
            <w:rFonts w:ascii="Arial" w:hAnsi="Arial" w:cs="Arial"/>
          </w:rPr>
          <w:t>titleix@osu.edu</w:t>
        </w:r>
      </w:hyperlink>
      <w:r w:rsidRPr="00A878A1">
        <w:rPr>
          <w:rFonts w:ascii="Arial" w:hAnsi="Arial" w:cs="Arial"/>
        </w:rPr>
        <w:t xml:space="preserve">. Title IX is part of the Office of Institutional Equity (OIE) at Ohio State, which responds to all bias-motivated incidents of harassment and discrimination, such as race, religion, national origin and disability. For more information on OIE, visit </w:t>
      </w:r>
      <w:hyperlink r:id="rId40" w:history="1">
        <w:r w:rsidRPr="00A878A1">
          <w:rPr>
            <w:rStyle w:val="Hyperlink"/>
            <w:rFonts w:ascii="Arial" w:hAnsi="Arial" w:cs="Arial"/>
          </w:rPr>
          <w:t>equity.osu.edu</w:t>
        </w:r>
      </w:hyperlink>
      <w:r w:rsidRPr="00A878A1">
        <w:rPr>
          <w:rFonts w:ascii="Arial" w:hAnsi="Arial" w:cs="Arial"/>
        </w:rPr>
        <w:t xml:space="preserve"> or email </w:t>
      </w:r>
      <w:hyperlink r:id="rId41" w:history="1">
        <w:r w:rsidRPr="00A878A1">
          <w:rPr>
            <w:rStyle w:val="Hyperlink"/>
            <w:rFonts w:ascii="Arial" w:hAnsi="Arial" w:cs="Arial"/>
          </w:rPr>
          <w:t>equity@osu.edu</w:t>
        </w:r>
      </w:hyperlink>
      <w:r w:rsidRPr="00A878A1">
        <w:rPr>
          <w:rFonts w:ascii="Arial" w:hAnsi="Arial" w:cs="Arial"/>
        </w:rPr>
        <w:t>.</w:t>
      </w:r>
    </w:p>
    <w:p w14:paraId="00381657" w14:textId="77777777" w:rsidR="00AD0E28" w:rsidRDefault="00AD0E28" w:rsidP="00AD0E28">
      <w:pPr>
        <w:pStyle w:val="Heading2"/>
        <w:snapToGrid w:val="0"/>
        <w:spacing w:before="0" w:after="0"/>
        <w:rPr>
          <w:rFonts w:ascii="Arial" w:hAnsi="Arial" w:cs="Arial"/>
        </w:rPr>
      </w:pPr>
    </w:p>
    <w:p w14:paraId="02BDC726" w14:textId="77777777" w:rsidR="00AD0E28" w:rsidRPr="00A878A1" w:rsidRDefault="00AD0E28" w:rsidP="00AD0E28">
      <w:pPr>
        <w:pStyle w:val="Heading2"/>
        <w:snapToGrid w:val="0"/>
        <w:spacing w:before="0" w:after="0"/>
        <w:rPr>
          <w:rFonts w:ascii="Arial" w:hAnsi="Arial" w:cs="Arial"/>
        </w:rPr>
      </w:pPr>
      <w:r w:rsidRPr="00A878A1">
        <w:rPr>
          <w:rFonts w:ascii="Arial" w:hAnsi="Arial" w:cs="Arial"/>
        </w:rPr>
        <w:t>Commitment to a diverse and inclusive learning environment</w:t>
      </w:r>
    </w:p>
    <w:p w14:paraId="458DB17B" w14:textId="77777777" w:rsidR="00AD0E28" w:rsidRDefault="00AD0E28" w:rsidP="00AD0E28">
      <w:pPr>
        <w:snapToGrid w:val="0"/>
        <w:rPr>
          <w:rFonts w:ascii="Arial" w:hAnsi="Arial" w:cs="Arial"/>
        </w:rPr>
      </w:pPr>
    </w:p>
    <w:p w14:paraId="67DE9822" w14:textId="595D0579" w:rsidR="00AD0E28" w:rsidRPr="00A878A1" w:rsidRDefault="00AD0E28" w:rsidP="00AD0E28">
      <w:pPr>
        <w:snapToGrid w:val="0"/>
        <w:rPr>
          <w:rFonts w:ascii="Arial" w:hAnsi="Arial" w:cs="Arial"/>
        </w:rPr>
      </w:pPr>
      <w:r w:rsidRPr="00A878A1">
        <w:rPr>
          <w:rFonts w:ascii="Arial" w:hAnsi="Arial" w:cs="Arial"/>
        </w:rPr>
        <w:t xml:space="preserve">The Ohio State University affirms the importance and value of diversity in the student body. Our programs and curricula reflect our multicultural society and global economy and seek to provide opportunities for students to learn more about persons who are different from them. We are committed to maintaining a community that recognizes and values the inherent worth and dignity of every person; fosters sensitivity, understanding, and mutual respect among each member of our community; and encourages </w:t>
      </w:r>
      <w:proofErr w:type="gramStart"/>
      <w:r w:rsidRPr="00A878A1">
        <w:rPr>
          <w:rFonts w:ascii="Arial" w:hAnsi="Arial" w:cs="Arial"/>
        </w:rPr>
        <w:t>each individual</w:t>
      </w:r>
      <w:proofErr w:type="gramEnd"/>
      <w:r w:rsidRPr="00A878A1">
        <w:rPr>
          <w:rFonts w:ascii="Arial" w:hAnsi="Arial" w:cs="Arial"/>
        </w:rPr>
        <w:t xml:space="preserve"> to strive to reach </w:t>
      </w:r>
      <w:r w:rsidR="007F1D62">
        <w:rPr>
          <w:rFonts w:ascii="Arial" w:hAnsi="Arial" w:cs="Arial"/>
        </w:rPr>
        <w:t>their</w:t>
      </w:r>
      <w:r w:rsidRPr="00A878A1">
        <w:rPr>
          <w:rFonts w:ascii="Arial" w:hAnsi="Arial" w:cs="Arial"/>
        </w:rPr>
        <w:t xml:space="preserve"> own potential. Discrimination against any individual based upon protected status, which is defined as age, color, disability, gender identity or expression, national origin, race, religion, sex, sexual orientation, or veteran status, is prohibited.</w:t>
      </w:r>
    </w:p>
    <w:p w14:paraId="617F2FCF" w14:textId="77777777" w:rsidR="00AD0E28" w:rsidRDefault="00AD0E28" w:rsidP="00AD0E28">
      <w:pPr>
        <w:pStyle w:val="Heading2"/>
        <w:snapToGrid w:val="0"/>
        <w:spacing w:before="0" w:after="0"/>
        <w:rPr>
          <w:rFonts w:ascii="Arial" w:hAnsi="Arial" w:cs="Arial"/>
        </w:rPr>
      </w:pPr>
    </w:p>
    <w:p w14:paraId="675A01C5" w14:textId="77777777" w:rsidR="00AD0E28" w:rsidRPr="00A878A1" w:rsidRDefault="00AD0E28" w:rsidP="00AD0E28">
      <w:pPr>
        <w:pStyle w:val="Heading2"/>
        <w:snapToGrid w:val="0"/>
        <w:spacing w:before="0" w:after="0"/>
        <w:rPr>
          <w:rFonts w:ascii="Arial" w:hAnsi="Arial" w:cs="Arial"/>
        </w:rPr>
      </w:pPr>
      <w:r w:rsidRPr="00A878A1">
        <w:rPr>
          <w:rFonts w:ascii="Arial" w:hAnsi="Arial" w:cs="Arial"/>
        </w:rPr>
        <w:t xml:space="preserve">Land </w:t>
      </w:r>
      <w:r>
        <w:rPr>
          <w:rFonts w:ascii="Arial" w:hAnsi="Arial" w:cs="Arial"/>
        </w:rPr>
        <w:t>a</w:t>
      </w:r>
      <w:r w:rsidRPr="00A878A1">
        <w:rPr>
          <w:rFonts w:ascii="Arial" w:hAnsi="Arial" w:cs="Arial"/>
        </w:rPr>
        <w:t>cknowledgement</w:t>
      </w:r>
    </w:p>
    <w:p w14:paraId="0302E026" w14:textId="77777777" w:rsidR="00AD0E28" w:rsidRDefault="00AD0E28" w:rsidP="00AD0E28">
      <w:pPr>
        <w:snapToGrid w:val="0"/>
        <w:rPr>
          <w:rFonts w:ascii="Arial" w:eastAsiaTheme="minorEastAsia" w:hAnsi="Arial" w:cs="Arial"/>
          <w:color w:val="000000" w:themeColor="text1"/>
        </w:rPr>
      </w:pPr>
    </w:p>
    <w:p w14:paraId="205DD5C4" w14:textId="0A0E97DE" w:rsidR="00AD0E28" w:rsidRPr="00452B9C" w:rsidRDefault="00AD0E28" w:rsidP="00AD0E28">
      <w:pPr>
        <w:snapToGrid w:val="0"/>
        <w:rPr>
          <w:rFonts w:ascii="Arial" w:eastAsiaTheme="minorEastAsia" w:hAnsi="Arial" w:cs="Arial"/>
          <w:color w:val="000000" w:themeColor="text1"/>
        </w:rPr>
      </w:pPr>
      <w:r w:rsidRPr="003971CF">
        <w:rPr>
          <w:rFonts w:ascii="Arial" w:eastAsiaTheme="minorEastAsia" w:hAnsi="Arial" w:cs="Arial"/>
          <w:color w:val="000000" w:themeColor="text1"/>
        </w:rPr>
        <w:t xml:space="preserve">We would like to acknowledge the land that The Ohio State University occupies is the ancestral and contemporary territory of the Shawnee, Potawatomi, Delaware, Miami, </w:t>
      </w:r>
      <w:r w:rsidRPr="003971CF">
        <w:rPr>
          <w:rFonts w:ascii="Arial" w:eastAsiaTheme="minorEastAsia" w:hAnsi="Arial" w:cs="Arial"/>
          <w:color w:val="000000" w:themeColor="text1"/>
        </w:rPr>
        <w:lastRenderedPageBreak/>
        <w:t xml:space="preserve">Peoria, Seneca, Wyandotte, Ojibwe and Cherokee </w:t>
      </w:r>
      <w:r w:rsidRPr="009026FB">
        <w:rPr>
          <w:rFonts w:ascii="Arial" w:eastAsiaTheme="minorEastAsia" w:hAnsi="Arial" w:cs="Arial"/>
          <w:color w:val="000000" w:themeColor="text1"/>
        </w:rPr>
        <w:t>peoples. Specifically, the university resides on land ceded in the 1795 Treaty of Greeneville and the forced removal of tribes through the Indian Removal Act of 1830. We want to honor the resiliency of these tribal nations and recognize the historical co</w:t>
      </w:r>
      <w:r w:rsidRPr="00DB4152">
        <w:rPr>
          <w:rFonts w:ascii="Arial" w:eastAsiaTheme="minorEastAsia" w:hAnsi="Arial" w:cs="Arial"/>
          <w:color w:val="000000" w:themeColor="text1"/>
        </w:rPr>
        <w:t>ntexts that has and continues to affect the Indigenous peoples of this land.</w:t>
      </w:r>
      <w:r>
        <w:rPr>
          <w:rFonts w:ascii="Arial" w:eastAsiaTheme="minorEastAsia" w:hAnsi="Arial" w:cs="Arial"/>
          <w:color w:val="000000" w:themeColor="text1"/>
        </w:rPr>
        <w:t xml:space="preserve"> </w:t>
      </w:r>
      <w:r w:rsidRPr="00A878A1">
        <w:rPr>
          <w:rFonts w:ascii="Arial" w:hAnsi="Arial" w:cs="Arial"/>
        </w:rPr>
        <w:t xml:space="preserve">More information on OSU’s land acknowledgement can be found </w:t>
      </w:r>
      <w:hyperlink r:id="rId42" w:history="1">
        <w:r w:rsidRPr="00D21F38">
          <w:rPr>
            <w:rStyle w:val="Hyperlink"/>
            <w:rFonts w:ascii="Arial" w:hAnsi="Arial" w:cs="Arial"/>
          </w:rPr>
          <w:t>here</w:t>
        </w:r>
      </w:hyperlink>
      <w:r w:rsidR="00D21F38">
        <w:rPr>
          <w:rFonts w:ascii="Arial" w:hAnsi="Arial" w:cs="Arial"/>
        </w:rPr>
        <w:t>.</w:t>
      </w:r>
    </w:p>
    <w:p w14:paraId="4ADE9061" w14:textId="77777777" w:rsidR="00AD0E28" w:rsidRPr="00A878A1" w:rsidRDefault="00AD0E28" w:rsidP="00AD0E28">
      <w:pPr>
        <w:snapToGrid w:val="0"/>
        <w:rPr>
          <w:rFonts w:ascii="Arial" w:hAnsi="Arial" w:cs="Arial"/>
        </w:rPr>
      </w:pPr>
    </w:p>
    <w:p w14:paraId="5755B15A" w14:textId="77777777" w:rsidR="00AD0E28" w:rsidRPr="00345DC7" w:rsidRDefault="00AD0E28" w:rsidP="00AD0E28">
      <w:pPr>
        <w:pStyle w:val="Heading2"/>
        <w:snapToGrid w:val="0"/>
        <w:spacing w:before="0" w:after="0"/>
        <w:rPr>
          <w:rFonts w:ascii="Arial" w:hAnsi="Arial" w:cs="Arial"/>
        </w:rPr>
      </w:pPr>
      <w:r w:rsidRPr="00D2787F">
        <w:rPr>
          <w:rFonts w:ascii="Arial" w:hAnsi="Arial" w:cs="Arial"/>
        </w:rPr>
        <w:t xml:space="preserve">Wellness </w:t>
      </w:r>
    </w:p>
    <w:p w14:paraId="0D81BAEA" w14:textId="77777777" w:rsidR="00AD0E28" w:rsidRPr="003971CF" w:rsidRDefault="00AD0E28" w:rsidP="00AD0E28">
      <w:pPr>
        <w:snapToGrid w:val="0"/>
        <w:jc w:val="both"/>
        <w:textAlignment w:val="baseline"/>
        <w:rPr>
          <w:rFonts w:ascii="Arial" w:hAnsi="Arial" w:cs="Arial"/>
          <w:color w:val="000000"/>
        </w:rPr>
      </w:pPr>
    </w:p>
    <w:p w14:paraId="1C65348B" w14:textId="12675A8C" w:rsidR="00AD0E28" w:rsidRPr="00A878A1" w:rsidRDefault="00AD0E28" w:rsidP="006D63AE">
      <w:pPr>
        <w:snapToGrid w:val="0"/>
        <w:textAlignment w:val="baseline"/>
        <w:rPr>
          <w:rFonts w:ascii="Arial" w:hAnsi="Arial" w:cs="Arial"/>
          <w:color w:val="000000"/>
        </w:rPr>
      </w:pPr>
      <w:r w:rsidRPr="009026FB">
        <w:rPr>
          <w:rFonts w:ascii="Arial" w:hAnsi="Arial" w:cs="Arial"/>
          <w:color w:val="000000"/>
        </w:rPr>
        <w:t>As a student, your health and wellness can have an impact on your academic succ</w:t>
      </w:r>
      <w:r w:rsidRPr="00B742D4">
        <w:rPr>
          <w:rFonts w:ascii="Arial" w:hAnsi="Arial" w:cs="Arial"/>
          <w:color w:val="000000"/>
        </w:rPr>
        <w:t>ess. Common wellness concerns during your time at the university may include high levels of stress, sleep and diet behaviors, alcohol and other drug use, depression and anxiety, and interpersonal relationship issues. The Office of Student Life has numerous</w:t>
      </w:r>
      <w:r w:rsidRPr="00DB4152">
        <w:rPr>
          <w:rFonts w:ascii="Arial" w:hAnsi="Arial" w:cs="Arial"/>
          <w:color w:val="000000"/>
        </w:rPr>
        <w:t xml:space="preserve"> resources and services available to you at no charge to help you address those concerns. You can learn more about health and wellness resources available on campus by visiting the websites for the </w:t>
      </w:r>
      <w:hyperlink r:id="rId43" w:tgtFrame="_blank" w:tooltip="https://swc.osu.edu/" w:history="1">
        <w:r w:rsidRPr="003971CF">
          <w:rPr>
            <w:rFonts w:ascii="Arial" w:hAnsi="Arial" w:cs="Arial"/>
            <w:color w:val="0563C1"/>
            <w:u w:val="single"/>
          </w:rPr>
          <w:t>Student Wellness Center</w:t>
        </w:r>
      </w:hyperlink>
      <w:r w:rsidRPr="003971CF">
        <w:rPr>
          <w:rFonts w:ascii="Arial" w:hAnsi="Arial" w:cs="Arial"/>
          <w:color w:val="000000"/>
        </w:rPr>
        <w:t>, </w:t>
      </w:r>
      <w:proofErr w:type="spellStart"/>
      <w:r>
        <w:fldChar w:fldCharType="begin"/>
      </w:r>
      <w:r>
        <w:instrText>HYPERLINK "https://shs.osu.edu/" \t "_blank"</w:instrText>
      </w:r>
      <w:r>
        <w:fldChar w:fldCharType="separate"/>
      </w:r>
      <w:r w:rsidRPr="003971CF">
        <w:rPr>
          <w:rFonts w:ascii="Arial" w:hAnsi="Arial" w:cs="Arial"/>
          <w:color w:val="0563C1"/>
          <w:u w:val="single"/>
        </w:rPr>
        <w:t>Wilce</w:t>
      </w:r>
      <w:proofErr w:type="spellEnd"/>
      <w:r w:rsidRPr="003971CF">
        <w:rPr>
          <w:rFonts w:ascii="Arial" w:hAnsi="Arial" w:cs="Arial"/>
          <w:color w:val="0563C1"/>
          <w:u w:val="single"/>
        </w:rPr>
        <w:t> Student Health Center</w:t>
      </w:r>
      <w:r>
        <w:rPr>
          <w:rFonts w:ascii="Arial" w:hAnsi="Arial" w:cs="Arial"/>
          <w:color w:val="0563C1"/>
          <w:u w:val="single"/>
        </w:rPr>
        <w:fldChar w:fldCharType="end"/>
      </w:r>
      <w:r w:rsidRPr="003971CF">
        <w:rPr>
          <w:rFonts w:ascii="Arial" w:hAnsi="Arial" w:cs="Arial"/>
          <w:color w:val="000000"/>
        </w:rPr>
        <w:t>, </w:t>
      </w:r>
      <w:hyperlink r:id="rId44" w:tgtFrame="_blank" w:history="1">
        <w:r w:rsidRPr="003971CF">
          <w:rPr>
            <w:rFonts w:ascii="Arial" w:hAnsi="Arial" w:cs="Arial"/>
            <w:color w:val="0563C1"/>
            <w:u w:val="single"/>
          </w:rPr>
          <w:t>Recreational Sports</w:t>
        </w:r>
      </w:hyperlink>
      <w:r w:rsidRPr="003971CF">
        <w:rPr>
          <w:rFonts w:ascii="Arial" w:hAnsi="Arial" w:cs="Arial"/>
          <w:color w:val="000000"/>
        </w:rPr>
        <w:t> and </w:t>
      </w:r>
      <w:hyperlink r:id="rId45" w:tgtFrame="_blank" w:history="1">
        <w:r w:rsidRPr="003971CF">
          <w:rPr>
            <w:rFonts w:ascii="Arial" w:hAnsi="Arial" w:cs="Arial"/>
            <w:color w:val="0563C1"/>
            <w:u w:val="single"/>
          </w:rPr>
          <w:t>Counseling and Consultation Service</w:t>
        </w:r>
      </w:hyperlink>
      <w:r w:rsidRPr="003971CF">
        <w:rPr>
          <w:rFonts w:ascii="Arial" w:hAnsi="Arial" w:cs="Arial"/>
          <w:color w:val="000000"/>
        </w:rPr>
        <w:t>. For students in recovery or seeking recovery from substance use disorders, learn more about support on campus by visiting the </w:t>
      </w:r>
      <w:hyperlink r:id="rId46" w:tgtFrame="_blank" w:history="1">
        <w:r w:rsidRPr="003971CF">
          <w:rPr>
            <w:rFonts w:ascii="Arial" w:hAnsi="Arial" w:cs="Arial"/>
            <w:color w:val="0563C1"/>
            <w:u w:val="single"/>
          </w:rPr>
          <w:t>Collegiate Recovery Community</w:t>
        </w:r>
      </w:hyperlink>
      <w:r w:rsidRPr="003971CF">
        <w:rPr>
          <w:rFonts w:ascii="Arial" w:hAnsi="Arial" w:cs="Arial"/>
          <w:color w:val="000000"/>
        </w:rPr>
        <w:t>. For students facing food insecurity, learn more about the free on-campus food pantry by visiting the </w:t>
      </w:r>
      <w:hyperlink r:id="rId47" w:tgtFrame="_blank" w:history="1">
        <w:r w:rsidRPr="003971CF">
          <w:rPr>
            <w:rFonts w:ascii="Arial" w:hAnsi="Arial" w:cs="Arial"/>
            <w:color w:val="0563C1"/>
            <w:u w:val="single"/>
          </w:rPr>
          <w:t>Buckeye Food Alliance</w:t>
        </w:r>
      </w:hyperlink>
      <w:r w:rsidRPr="003971CF">
        <w:rPr>
          <w:rFonts w:ascii="Arial" w:hAnsi="Arial" w:cs="Arial"/>
          <w:color w:val="000000"/>
        </w:rPr>
        <w:t>.  For students interested in speaking with a peer to learn more about campus resources, call the </w:t>
      </w:r>
      <w:hyperlink r:id="rId48" w:tgtFrame="_blank" w:history="1">
        <w:r w:rsidRPr="003971CF">
          <w:rPr>
            <w:rFonts w:ascii="Arial" w:hAnsi="Arial" w:cs="Arial"/>
            <w:color w:val="0563C1"/>
            <w:u w:val="single"/>
          </w:rPr>
          <w:t>Buckeye Peer Access Line</w:t>
        </w:r>
      </w:hyperlink>
      <w:r w:rsidRPr="003971CF">
        <w:rPr>
          <w:rFonts w:ascii="Arial" w:hAnsi="Arial" w:cs="Arial"/>
          <w:color w:val="000000"/>
        </w:rPr>
        <w:t>. For students interested in meeting with a pee</w:t>
      </w:r>
      <w:r w:rsidRPr="009026FB">
        <w:rPr>
          <w:rFonts w:ascii="Arial" w:hAnsi="Arial" w:cs="Arial"/>
          <w:color w:val="000000"/>
        </w:rPr>
        <w:t>r and setting holistic wellness goals, learn more about </w:t>
      </w:r>
      <w:hyperlink r:id="rId49" w:tgtFrame="_blank" w:history="1">
        <w:r w:rsidRPr="003971CF">
          <w:rPr>
            <w:rFonts w:ascii="Arial" w:hAnsi="Arial" w:cs="Arial"/>
            <w:color w:val="0563C1"/>
            <w:u w:val="single"/>
          </w:rPr>
          <w:t>Wellness Coaching</w:t>
        </w:r>
      </w:hyperlink>
      <w:r w:rsidRPr="00A878A1">
        <w:rPr>
          <w:rFonts w:ascii="Arial" w:hAnsi="Arial" w:cs="Arial"/>
          <w:color w:val="000000"/>
        </w:rPr>
        <w:t>.</w:t>
      </w:r>
    </w:p>
    <w:p w14:paraId="719D6BAB" w14:textId="77777777" w:rsidR="00AD0E28" w:rsidRPr="00A878A1" w:rsidRDefault="00AD0E28" w:rsidP="00AD0E28">
      <w:pPr>
        <w:pStyle w:val="Heading2"/>
        <w:snapToGrid w:val="0"/>
        <w:spacing w:before="0" w:after="0"/>
        <w:rPr>
          <w:rFonts w:ascii="Arial" w:hAnsi="Arial" w:cs="Arial"/>
          <w:sz w:val="24"/>
          <w:szCs w:val="24"/>
        </w:rPr>
      </w:pPr>
    </w:p>
    <w:p w14:paraId="3F3881A6" w14:textId="77777777" w:rsidR="00AD0E28" w:rsidRPr="00A878A1" w:rsidRDefault="00AD0E28" w:rsidP="00AD0E28">
      <w:pPr>
        <w:pStyle w:val="Heading2"/>
        <w:snapToGrid w:val="0"/>
        <w:spacing w:before="0" w:after="0"/>
        <w:rPr>
          <w:rFonts w:ascii="Arial" w:hAnsi="Arial" w:cs="Arial"/>
        </w:rPr>
      </w:pPr>
      <w:r w:rsidRPr="00A878A1">
        <w:rPr>
          <w:rFonts w:ascii="Arial" w:hAnsi="Arial" w:cs="Arial"/>
        </w:rPr>
        <w:t>Your mental health</w:t>
      </w:r>
    </w:p>
    <w:p w14:paraId="75D280F6" w14:textId="77777777" w:rsidR="00AD0E28" w:rsidRDefault="00AD0E28" w:rsidP="00AD0E28">
      <w:pPr>
        <w:snapToGrid w:val="0"/>
        <w:rPr>
          <w:rFonts w:ascii="Arial" w:hAnsi="Arial" w:cs="Arial"/>
        </w:rPr>
      </w:pPr>
    </w:p>
    <w:p w14:paraId="27AA5E65" w14:textId="77777777" w:rsidR="00AD0E28" w:rsidRPr="00A878A1" w:rsidRDefault="00AD0E28" w:rsidP="00AD0E28">
      <w:pPr>
        <w:snapToGrid w:val="0"/>
        <w:rPr>
          <w:rFonts w:ascii="Arial" w:hAnsi="Arial" w:cs="Arial"/>
        </w:rPr>
      </w:pPr>
      <w:r w:rsidRPr="00A878A1">
        <w:rPr>
          <w:rFonts w:ascii="Arial" w:hAnsi="Arial" w:cs="Arial"/>
        </w:rPr>
        <w:t xml:space="preserve">As a student you may experience a range of issues that can cause barriers to learn, such as strained relationships, increased anxiety, alcohol/drug problems, feeling down, difficulty concentrating and/or lack of motivation. These mental health concerns or stressful events may lead to diminished academic performance or reduce a student's ability to participate in daily activities. </w:t>
      </w:r>
      <w:r w:rsidRPr="00A878A1">
        <w:rPr>
          <w:rFonts w:ascii="Arial" w:hAnsi="Arial" w:cs="Arial"/>
          <w:color w:val="000000"/>
        </w:rPr>
        <w:t>No matter where you are engaged in distance learning, The Ohio State University’s Student Life Counseling and Consultation Service (CCS) is here to support you. </w:t>
      </w:r>
      <w:r w:rsidRPr="00A878A1">
        <w:rPr>
          <w:rFonts w:ascii="Arial" w:hAnsi="Arial" w:cs="Arial"/>
        </w:rPr>
        <w:t>If you find yourself feeling isolated, anxious or overwhelmed</w:t>
      </w:r>
      <w:r w:rsidRPr="00A878A1">
        <w:rPr>
          <w:rFonts w:ascii="Arial" w:hAnsi="Arial" w:cs="Arial"/>
          <w:color w:val="201F1E"/>
          <w:shd w:val="clear" w:color="auto" w:fill="FFFFFF"/>
        </w:rPr>
        <w:t xml:space="preserve">, </w:t>
      </w:r>
      <w:r w:rsidRPr="00A878A1">
        <w:rPr>
          <w:rFonts w:ascii="Arial" w:hAnsi="Arial" w:cs="Arial"/>
          <w:color w:val="000000"/>
        </w:rPr>
        <w:t>on-demand resources are available at</w:t>
      </w:r>
      <w:r w:rsidRPr="00A878A1">
        <w:rPr>
          <w:rStyle w:val="apple-converted-space"/>
          <w:rFonts w:ascii="Arial" w:hAnsi="Arial" w:cs="Arial"/>
          <w:color w:val="000000"/>
        </w:rPr>
        <w:t> </w:t>
      </w:r>
      <w:hyperlink r:id="rId50" w:history="1">
        <w:r w:rsidRPr="00A878A1">
          <w:rPr>
            <w:rStyle w:val="Hyperlink"/>
            <w:rFonts w:ascii="Arial" w:hAnsi="Arial" w:cs="Arial"/>
            <w:color w:val="800080"/>
          </w:rPr>
          <w:t>go.osu.edu/</w:t>
        </w:r>
        <w:proofErr w:type="spellStart"/>
        <w:r w:rsidRPr="00A878A1">
          <w:rPr>
            <w:rStyle w:val="Hyperlink"/>
            <w:rFonts w:ascii="Arial" w:hAnsi="Arial" w:cs="Arial"/>
            <w:color w:val="800080"/>
          </w:rPr>
          <w:t>ccsondemand</w:t>
        </w:r>
        <w:proofErr w:type="spellEnd"/>
      </w:hyperlink>
      <w:r w:rsidRPr="00A878A1">
        <w:rPr>
          <w:rFonts w:ascii="Arial" w:hAnsi="Arial" w:cs="Arial"/>
        </w:rPr>
        <w:t xml:space="preserve">. You can reach an on-call counselor when CCS is closed at 614- 292-5766, and 24-hour emergency help is also available through the 24/7 National Prevention Hotline at 1-800-273-TALK or at </w:t>
      </w:r>
      <w:hyperlink r:id="rId51" w:history="1">
        <w:r w:rsidRPr="00A878A1">
          <w:rPr>
            <w:rStyle w:val="Hyperlink"/>
            <w:rFonts w:ascii="Arial" w:hAnsi="Arial" w:cs="Arial"/>
          </w:rPr>
          <w:t>suicidepreventionlifeline.org</w:t>
        </w:r>
      </w:hyperlink>
      <w:r w:rsidRPr="00A878A1">
        <w:rPr>
          <w:rFonts w:ascii="Arial" w:hAnsi="Arial" w:cs="Arial"/>
        </w:rPr>
        <w:t xml:space="preserve">. The Ohio State Wellness app is also a great resource available at </w:t>
      </w:r>
      <w:hyperlink r:id="rId52" w:history="1">
        <w:r w:rsidRPr="00A878A1">
          <w:rPr>
            <w:rStyle w:val="Hyperlink"/>
            <w:rFonts w:ascii="Arial" w:hAnsi="Arial" w:cs="Arial"/>
          </w:rPr>
          <w:t>go.osu.edu/</w:t>
        </w:r>
        <w:proofErr w:type="spellStart"/>
        <w:r w:rsidRPr="00A878A1">
          <w:rPr>
            <w:rStyle w:val="Hyperlink"/>
            <w:rFonts w:ascii="Arial" w:hAnsi="Arial" w:cs="Arial"/>
          </w:rPr>
          <w:t>wellnessapp</w:t>
        </w:r>
        <w:proofErr w:type="spellEnd"/>
      </w:hyperlink>
      <w:r w:rsidRPr="00A878A1">
        <w:rPr>
          <w:rFonts w:ascii="Arial" w:hAnsi="Arial" w:cs="Arial"/>
        </w:rPr>
        <w:t>.</w:t>
      </w:r>
    </w:p>
    <w:p w14:paraId="4DF41A70" w14:textId="77777777" w:rsidR="00AD0E28" w:rsidRDefault="00AD0E28" w:rsidP="00AD0E28">
      <w:pPr>
        <w:pStyle w:val="Heading1"/>
        <w:snapToGrid w:val="0"/>
        <w:spacing w:before="0"/>
        <w:rPr>
          <w:rFonts w:ascii="Arial" w:hAnsi="Arial" w:cs="Arial"/>
          <w:sz w:val="24"/>
          <w:szCs w:val="24"/>
        </w:rPr>
      </w:pPr>
    </w:p>
    <w:p w14:paraId="28A71B0C" w14:textId="77777777" w:rsidR="00AD0E28" w:rsidRPr="00A878A1" w:rsidRDefault="00AD0E28" w:rsidP="00AD0E28">
      <w:pPr>
        <w:pStyle w:val="Heading1"/>
        <w:snapToGrid w:val="0"/>
        <w:spacing w:before="0"/>
        <w:rPr>
          <w:rFonts w:ascii="Arial" w:hAnsi="Arial" w:cs="Arial"/>
          <w:sz w:val="40"/>
          <w:szCs w:val="40"/>
        </w:rPr>
      </w:pPr>
      <w:r w:rsidRPr="00B742D4">
        <w:rPr>
          <w:rFonts w:ascii="Arial" w:hAnsi="Arial" w:cs="Arial"/>
          <w:sz w:val="40"/>
          <w:szCs w:val="40"/>
        </w:rPr>
        <w:t>ACCESSIBILITY ACCOMMODATIONS FOR STUDENTS WITH DISABILITIES</w:t>
      </w:r>
    </w:p>
    <w:p w14:paraId="2DC56577" w14:textId="77777777" w:rsidR="00AD0E28" w:rsidRDefault="00AD0E28" w:rsidP="00AD0E28">
      <w:pPr>
        <w:pStyle w:val="Heading2"/>
        <w:snapToGrid w:val="0"/>
        <w:spacing w:before="0" w:after="0"/>
        <w:rPr>
          <w:rFonts w:ascii="Arial" w:hAnsi="Arial" w:cs="Arial"/>
        </w:rPr>
      </w:pPr>
    </w:p>
    <w:p w14:paraId="08D2525C" w14:textId="77777777" w:rsidR="00AD0E28" w:rsidRPr="00A878A1" w:rsidRDefault="00AD0E28" w:rsidP="00AD0E28">
      <w:pPr>
        <w:pStyle w:val="Heading2"/>
        <w:snapToGrid w:val="0"/>
        <w:spacing w:before="0" w:after="0"/>
        <w:rPr>
          <w:rFonts w:ascii="Arial" w:hAnsi="Arial" w:cs="Arial"/>
        </w:rPr>
      </w:pPr>
      <w:r w:rsidRPr="00A878A1">
        <w:rPr>
          <w:rFonts w:ascii="Arial" w:hAnsi="Arial" w:cs="Arial"/>
        </w:rPr>
        <w:t>Requesting accommodations</w:t>
      </w:r>
    </w:p>
    <w:p w14:paraId="07AE5BE2" w14:textId="77777777" w:rsidR="00AD0E28" w:rsidRPr="00B742D4" w:rsidRDefault="00AD0E28" w:rsidP="00AD0E28"/>
    <w:p w14:paraId="47079304" w14:textId="77777777" w:rsidR="00AD0E28" w:rsidRPr="00A878A1" w:rsidRDefault="00AD0E28" w:rsidP="00AD0E28">
      <w:pPr>
        <w:snapToGrid w:val="0"/>
        <w:rPr>
          <w:rFonts w:ascii="Arial" w:hAnsi="Arial" w:cs="Arial"/>
          <w:color w:val="000000"/>
          <w:sz w:val="32"/>
          <w:szCs w:val="32"/>
        </w:rPr>
      </w:pPr>
      <w:r w:rsidRPr="00A878A1">
        <w:rPr>
          <w:rFonts w:ascii="Arial" w:hAnsi="Arial" w:cs="Arial"/>
          <w:color w:val="000000"/>
          <w:sz w:val="32"/>
          <w:szCs w:val="32"/>
        </w:rPr>
        <w:t xml:space="preserve">The university strives to make all learning experiences as accessible as possible. If you anticipate or experience academic barriers based on your disability including mental health, chronic or temporary medical conditions, please let me know immediately so that we can privately discuss options. To establish reasonable accommodations, I may request that you register with Student Life Disability Services. After registration, </w:t>
      </w:r>
      <w:proofErr w:type="gramStart"/>
      <w:r w:rsidRPr="00A878A1">
        <w:rPr>
          <w:rFonts w:ascii="Arial" w:hAnsi="Arial" w:cs="Arial"/>
          <w:color w:val="000000"/>
          <w:sz w:val="32"/>
          <w:szCs w:val="32"/>
        </w:rPr>
        <w:t>make arrangements</w:t>
      </w:r>
      <w:proofErr w:type="gramEnd"/>
      <w:r w:rsidRPr="00A878A1">
        <w:rPr>
          <w:rFonts w:ascii="Arial" w:hAnsi="Arial" w:cs="Arial"/>
          <w:color w:val="000000"/>
          <w:sz w:val="32"/>
          <w:szCs w:val="32"/>
        </w:rPr>
        <w:t xml:space="preserve"> with me as soon as possible to discuss your accommodations so that they may be implemented in a timely fashion. </w:t>
      </w:r>
      <w:r w:rsidRPr="00A878A1">
        <w:rPr>
          <w:rFonts w:ascii="Arial" w:hAnsi="Arial" w:cs="Arial"/>
          <w:b/>
          <w:bCs/>
          <w:color w:val="000000"/>
          <w:sz w:val="32"/>
          <w:szCs w:val="32"/>
        </w:rPr>
        <w:t>SLDS contact information:</w:t>
      </w:r>
      <w:r w:rsidRPr="00A878A1">
        <w:rPr>
          <w:rFonts w:ascii="Arial" w:hAnsi="Arial" w:cs="Arial"/>
          <w:color w:val="000000"/>
          <w:sz w:val="32"/>
          <w:szCs w:val="32"/>
        </w:rPr>
        <w:t> </w:t>
      </w:r>
      <w:hyperlink r:id="rId53" w:history="1">
        <w:r w:rsidRPr="00A878A1">
          <w:rPr>
            <w:rStyle w:val="Hyperlink"/>
            <w:rFonts w:ascii="Arial" w:hAnsi="Arial" w:cs="Arial"/>
            <w:sz w:val="32"/>
            <w:szCs w:val="32"/>
          </w:rPr>
          <w:t>slds@osu.edu</w:t>
        </w:r>
      </w:hyperlink>
      <w:r w:rsidRPr="00A878A1">
        <w:rPr>
          <w:rFonts w:ascii="Arial" w:hAnsi="Arial" w:cs="Arial"/>
          <w:color w:val="000000"/>
          <w:sz w:val="32"/>
          <w:szCs w:val="32"/>
        </w:rPr>
        <w:t>; 614-292-3307; 098 Baker Hall, 113 W. 12</w:t>
      </w:r>
      <w:r w:rsidRPr="00A878A1">
        <w:rPr>
          <w:rFonts w:ascii="Arial" w:hAnsi="Arial" w:cs="Arial"/>
          <w:color w:val="000000"/>
          <w:sz w:val="32"/>
          <w:szCs w:val="32"/>
          <w:vertAlign w:val="superscript"/>
        </w:rPr>
        <w:t>th</w:t>
      </w:r>
      <w:r w:rsidRPr="00A878A1">
        <w:rPr>
          <w:rFonts w:ascii="Arial" w:hAnsi="Arial" w:cs="Arial"/>
          <w:color w:val="000000"/>
          <w:sz w:val="32"/>
          <w:szCs w:val="32"/>
        </w:rPr>
        <w:t> Avenue.</w:t>
      </w:r>
    </w:p>
    <w:p w14:paraId="089FD6D9" w14:textId="77777777" w:rsidR="00AD0E28" w:rsidRDefault="00AD0E28" w:rsidP="00AD0E28">
      <w:pPr>
        <w:pStyle w:val="Heading2"/>
        <w:snapToGrid w:val="0"/>
        <w:spacing w:before="0" w:after="0"/>
        <w:rPr>
          <w:rFonts w:ascii="Arial" w:hAnsi="Arial" w:cs="Arial"/>
        </w:rPr>
      </w:pPr>
    </w:p>
    <w:p w14:paraId="770206DD" w14:textId="77777777" w:rsidR="00AD0E28" w:rsidRPr="00A878A1" w:rsidRDefault="00AD0E28" w:rsidP="00AD0E28">
      <w:pPr>
        <w:pStyle w:val="Heading2"/>
        <w:snapToGrid w:val="0"/>
        <w:spacing w:before="0" w:after="0"/>
        <w:rPr>
          <w:rFonts w:ascii="Arial" w:hAnsi="Arial" w:cs="Arial"/>
        </w:rPr>
      </w:pPr>
      <w:r w:rsidRPr="00A878A1">
        <w:rPr>
          <w:rFonts w:ascii="Arial" w:hAnsi="Arial" w:cs="Arial"/>
        </w:rPr>
        <w:t>Accessibility of course technology</w:t>
      </w:r>
    </w:p>
    <w:p w14:paraId="23CE49CB" w14:textId="77777777" w:rsidR="00AD0E28" w:rsidRDefault="00AD0E28" w:rsidP="00AD0E28">
      <w:pPr>
        <w:snapToGrid w:val="0"/>
        <w:rPr>
          <w:rFonts w:ascii="Arial" w:hAnsi="Arial" w:cs="Arial"/>
          <w:color w:val="000000"/>
        </w:rPr>
      </w:pPr>
    </w:p>
    <w:p w14:paraId="3BF1ADD0" w14:textId="77777777" w:rsidR="00AD0E28" w:rsidRPr="000C7DAB" w:rsidRDefault="00AD0E28" w:rsidP="00AD0E28">
      <w:pPr>
        <w:rPr>
          <w:rFonts w:ascii="Arial" w:hAnsi="Arial" w:cs="Arial"/>
          <w:color w:val="000000"/>
        </w:rPr>
      </w:pPr>
      <w:r w:rsidRPr="000C7DAB">
        <w:rPr>
          <w:rFonts w:ascii="Arial" w:hAnsi="Arial" w:cs="Arial"/>
          <w:color w:val="000000"/>
        </w:rPr>
        <w:t xml:space="preserve">This online course requires use of </w:t>
      </w:r>
      <w:proofErr w:type="spellStart"/>
      <w:r w:rsidRPr="000C7DAB">
        <w:rPr>
          <w:rFonts w:ascii="Arial" w:hAnsi="Arial" w:cs="Arial"/>
          <w:color w:val="000000"/>
        </w:rPr>
        <w:t>CarmenCanvas</w:t>
      </w:r>
      <w:proofErr w:type="spellEnd"/>
      <w:r w:rsidRPr="000C7DAB">
        <w:rPr>
          <w:rFonts w:ascii="Arial" w:hAnsi="Arial" w:cs="Arial"/>
          <w:color w:val="000000"/>
        </w:rPr>
        <w:t xml:space="preserve"> (Ohio State's learning management system) and other online communication and multimedia tools. If you need additional services to use these technologies, please request accommodations with your instructor. </w:t>
      </w:r>
    </w:p>
    <w:p w14:paraId="41A5DFD3" w14:textId="77777777" w:rsidR="00AD0E28" w:rsidRPr="000C7DAB" w:rsidRDefault="00AD0E28" w:rsidP="00AD0E28">
      <w:pPr>
        <w:pStyle w:val="ListParagraph"/>
        <w:numPr>
          <w:ilvl w:val="0"/>
          <w:numId w:val="23"/>
        </w:numPr>
        <w:spacing w:before="60"/>
        <w:rPr>
          <w:rStyle w:val="Hyperlink"/>
          <w:rFonts w:ascii="Arial" w:hAnsi="Arial" w:cs="Arial"/>
          <w:color w:val="auto"/>
        </w:rPr>
      </w:pPr>
      <w:r w:rsidRPr="000C7DAB">
        <w:rPr>
          <w:rStyle w:val="Hyperlink"/>
          <w:rFonts w:ascii="Arial" w:hAnsi="Arial" w:cs="Arial"/>
          <w:color w:val="auto"/>
        </w:rPr>
        <w:t>Canvas accessibility (</w:t>
      </w:r>
      <w:hyperlink r:id="rId54" w:history="1">
        <w:r w:rsidRPr="000C7DAB">
          <w:rPr>
            <w:rStyle w:val="Hyperlink"/>
            <w:rFonts w:ascii="Arial" w:hAnsi="Arial" w:cs="Arial"/>
          </w:rPr>
          <w:t>go.osu.edu/canvas-accessibility</w:t>
        </w:r>
      </w:hyperlink>
      <w:r w:rsidRPr="000C7DAB">
        <w:rPr>
          <w:rStyle w:val="Hyperlink"/>
          <w:rFonts w:ascii="Arial" w:hAnsi="Arial" w:cs="Arial"/>
          <w:color w:val="auto"/>
        </w:rPr>
        <w:t>)</w:t>
      </w:r>
    </w:p>
    <w:p w14:paraId="138884A3" w14:textId="77777777" w:rsidR="00AD0E28" w:rsidRPr="000C7DAB" w:rsidRDefault="00AD0E28" w:rsidP="00AD0E28">
      <w:pPr>
        <w:pStyle w:val="ListParagraph"/>
        <w:numPr>
          <w:ilvl w:val="0"/>
          <w:numId w:val="23"/>
        </w:numPr>
        <w:spacing w:before="60"/>
        <w:rPr>
          <w:rFonts w:ascii="Arial" w:hAnsi="Arial" w:cs="Arial"/>
          <w:color w:val="000000"/>
        </w:rPr>
      </w:pPr>
      <w:r w:rsidRPr="000C7DAB">
        <w:rPr>
          <w:rFonts w:ascii="Arial" w:hAnsi="Arial" w:cs="Arial"/>
          <w:color w:val="000000"/>
        </w:rPr>
        <w:t>Streaming audio and video</w:t>
      </w:r>
    </w:p>
    <w:p w14:paraId="775512AA" w14:textId="77777777" w:rsidR="00AD0E28" w:rsidRPr="000C7DAB" w:rsidRDefault="00AD0E28" w:rsidP="00AD0E28">
      <w:pPr>
        <w:pStyle w:val="ListParagraph"/>
        <w:numPr>
          <w:ilvl w:val="0"/>
          <w:numId w:val="23"/>
        </w:numPr>
        <w:spacing w:before="60"/>
        <w:rPr>
          <w:rFonts w:ascii="Arial" w:hAnsi="Arial" w:cs="Arial"/>
          <w:color w:val="000000"/>
        </w:rPr>
      </w:pPr>
      <w:proofErr w:type="spellStart"/>
      <w:r w:rsidRPr="000C7DAB">
        <w:rPr>
          <w:rFonts w:ascii="Arial" w:hAnsi="Arial" w:cs="Arial"/>
        </w:rPr>
        <w:t>CarmenZoom</w:t>
      </w:r>
      <w:proofErr w:type="spellEnd"/>
      <w:r w:rsidRPr="000C7DAB">
        <w:rPr>
          <w:rFonts w:ascii="Arial" w:hAnsi="Arial" w:cs="Arial"/>
        </w:rPr>
        <w:t xml:space="preserve"> accessibility</w:t>
      </w:r>
      <w:r w:rsidRPr="000C7DAB">
        <w:rPr>
          <w:rFonts w:ascii="Arial" w:hAnsi="Arial" w:cs="Arial"/>
          <w:color w:val="000000"/>
        </w:rPr>
        <w:t xml:space="preserve"> (</w:t>
      </w:r>
      <w:hyperlink r:id="rId55" w:history="1">
        <w:r w:rsidRPr="000C7DAB">
          <w:rPr>
            <w:rStyle w:val="Hyperlink"/>
            <w:rFonts w:ascii="Arial" w:hAnsi="Arial" w:cs="Arial"/>
          </w:rPr>
          <w:t>go.osu.edu/zoom-accessibility</w:t>
        </w:r>
      </w:hyperlink>
      <w:r w:rsidRPr="000C7DAB">
        <w:rPr>
          <w:rFonts w:ascii="Arial" w:hAnsi="Arial" w:cs="Arial"/>
          <w:color w:val="000000"/>
        </w:rPr>
        <w:t>)</w:t>
      </w:r>
    </w:p>
    <w:p w14:paraId="15B9FF78" w14:textId="77777777" w:rsidR="00AD0E28" w:rsidRPr="000C7DAB" w:rsidRDefault="00AD0E28" w:rsidP="00AD0E28">
      <w:pPr>
        <w:pStyle w:val="ListParagraph"/>
        <w:numPr>
          <w:ilvl w:val="0"/>
          <w:numId w:val="23"/>
        </w:numPr>
        <w:spacing w:before="60"/>
        <w:rPr>
          <w:rFonts w:ascii="Arial" w:hAnsi="Arial" w:cs="Arial"/>
          <w:color w:val="000000"/>
        </w:rPr>
      </w:pPr>
      <w:r w:rsidRPr="000C7DAB">
        <w:rPr>
          <w:rFonts w:ascii="Arial" w:hAnsi="Arial" w:cs="Arial"/>
          <w:color w:val="000000"/>
        </w:rPr>
        <w:t>Collaborative course tools</w:t>
      </w:r>
    </w:p>
    <w:p w14:paraId="15C36BC9" w14:textId="3E466035" w:rsidR="003319B0" w:rsidRPr="005A7E4B" w:rsidRDefault="003319B0" w:rsidP="005D6303">
      <w:pPr>
        <w:rPr>
          <w:rFonts w:ascii="Arial" w:hAnsi="Arial" w:cs="Arial"/>
          <w:b/>
          <w:sz w:val="32"/>
          <w:szCs w:val="32"/>
        </w:rPr>
        <w:sectPr w:rsidR="003319B0" w:rsidRPr="005A7E4B" w:rsidSect="009D6983">
          <w:headerReference w:type="default" r:id="rId56"/>
          <w:headerReference w:type="first" r:id="rId57"/>
          <w:type w:val="continuous"/>
          <w:pgSz w:w="12240" w:h="15840"/>
          <w:pgMar w:top="1440" w:right="1440" w:bottom="1440" w:left="1440" w:header="720" w:footer="720" w:gutter="0"/>
          <w:cols w:space="720"/>
          <w:formProt w:val="0"/>
          <w:titlePg/>
          <w:docGrid w:linePitch="360"/>
        </w:sectPr>
      </w:pPr>
    </w:p>
    <w:p w14:paraId="641BE97C" w14:textId="767767E0" w:rsidR="00A029BE" w:rsidRPr="005A7E4B" w:rsidRDefault="00362A4E" w:rsidP="005D6303">
      <w:pPr>
        <w:pStyle w:val="Heading1"/>
        <w:spacing w:before="0"/>
        <w:rPr>
          <w:rFonts w:ascii="Arial" w:hAnsi="Arial" w:cs="Arial"/>
        </w:rPr>
      </w:pPr>
      <w:bookmarkStart w:id="2" w:name="_Toc32953436"/>
      <w:r w:rsidRPr="005A7E4B">
        <w:rPr>
          <w:rFonts w:ascii="Arial" w:hAnsi="Arial" w:cs="Arial"/>
        </w:rPr>
        <w:lastRenderedPageBreak/>
        <w:t>C</w:t>
      </w:r>
      <w:r w:rsidR="00A029BE" w:rsidRPr="005A7E4B">
        <w:rPr>
          <w:rFonts w:ascii="Arial" w:hAnsi="Arial" w:cs="Arial"/>
        </w:rPr>
        <w:t xml:space="preserve">ourse </w:t>
      </w:r>
      <w:r w:rsidRPr="005A7E4B">
        <w:rPr>
          <w:rFonts w:ascii="Arial" w:hAnsi="Arial" w:cs="Arial"/>
        </w:rPr>
        <w:t>s</w:t>
      </w:r>
      <w:r w:rsidR="00A029BE" w:rsidRPr="005A7E4B">
        <w:rPr>
          <w:rFonts w:ascii="Arial" w:hAnsi="Arial" w:cs="Arial"/>
        </w:rPr>
        <w:t>chedule</w:t>
      </w:r>
      <w:bookmarkEnd w:id="2"/>
    </w:p>
    <w:p w14:paraId="786FAB5C" w14:textId="77777777" w:rsidR="00BD5CC4" w:rsidRDefault="00BD5CC4" w:rsidP="005D6303">
      <w:pPr>
        <w:rPr>
          <w:rFonts w:ascii="Arial" w:hAnsi="Arial" w:cs="Arial"/>
        </w:rPr>
      </w:pPr>
    </w:p>
    <w:p w14:paraId="7E9D3276" w14:textId="56310671" w:rsidR="00FF42AD" w:rsidRPr="005A7E4B" w:rsidRDefault="00FF42AD" w:rsidP="005D6303">
      <w:pPr>
        <w:rPr>
          <w:rFonts w:ascii="Arial" w:hAnsi="Arial" w:cs="Arial"/>
          <w:b/>
          <w:bCs/>
        </w:rPr>
      </w:pPr>
      <w:r w:rsidRPr="005A7E4B">
        <w:rPr>
          <w:rFonts w:ascii="Arial" w:hAnsi="Arial" w:cs="Arial"/>
          <w:b/>
          <w:bCs/>
        </w:rPr>
        <w:t>Week 1 (</w:t>
      </w:r>
      <w:r w:rsidR="00751826">
        <w:rPr>
          <w:rFonts w:ascii="Arial" w:hAnsi="Arial" w:cs="Arial"/>
          <w:b/>
          <w:bCs/>
        </w:rPr>
        <w:t>Tuesday</w:t>
      </w:r>
      <w:r w:rsidRPr="005A7E4B">
        <w:rPr>
          <w:rFonts w:ascii="Arial" w:hAnsi="Arial" w:cs="Arial"/>
          <w:b/>
          <w:bCs/>
        </w:rPr>
        <w:t xml:space="preserve">, August </w:t>
      </w:r>
      <w:r w:rsidR="00751826">
        <w:rPr>
          <w:rFonts w:ascii="Arial" w:hAnsi="Arial" w:cs="Arial"/>
          <w:b/>
          <w:bCs/>
        </w:rPr>
        <w:t>2</w:t>
      </w:r>
      <w:r w:rsidR="00D04BF7">
        <w:rPr>
          <w:rFonts w:ascii="Arial" w:hAnsi="Arial" w:cs="Arial"/>
          <w:b/>
          <w:bCs/>
        </w:rPr>
        <w:t>2</w:t>
      </w:r>
      <w:r w:rsidR="00997E00">
        <w:rPr>
          <w:rFonts w:ascii="Arial" w:hAnsi="Arial" w:cs="Arial"/>
          <w:b/>
          <w:bCs/>
          <w:vertAlign w:val="superscript"/>
        </w:rPr>
        <w:t>n</w:t>
      </w:r>
      <w:r w:rsidR="00D04BF7">
        <w:rPr>
          <w:rFonts w:ascii="Arial" w:hAnsi="Arial" w:cs="Arial"/>
          <w:b/>
          <w:bCs/>
          <w:vertAlign w:val="superscript"/>
        </w:rPr>
        <w:t>d</w:t>
      </w:r>
      <w:r w:rsidR="00751826">
        <w:rPr>
          <w:rFonts w:ascii="Arial" w:hAnsi="Arial" w:cs="Arial"/>
          <w:b/>
          <w:bCs/>
        </w:rPr>
        <w:t xml:space="preserve"> </w:t>
      </w:r>
      <w:r w:rsidRPr="005A7E4B">
        <w:rPr>
          <w:rFonts w:ascii="Arial" w:hAnsi="Arial" w:cs="Arial"/>
          <w:b/>
          <w:bCs/>
        </w:rPr>
        <w:t>to Friday, August 2</w:t>
      </w:r>
      <w:r w:rsidR="00283D2F">
        <w:rPr>
          <w:rFonts w:ascii="Arial" w:hAnsi="Arial" w:cs="Arial"/>
          <w:b/>
          <w:bCs/>
        </w:rPr>
        <w:t>5</w:t>
      </w:r>
      <w:r w:rsidR="00C47792" w:rsidRPr="005A7E4B">
        <w:rPr>
          <w:rFonts w:ascii="Arial" w:hAnsi="Arial" w:cs="Arial"/>
          <w:b/>
          <w:bCs/>
          <w:vertAlign w:val="superscript"/>
        </w:rPr>
        <w:t>th</w:t>
      </w:r>
      <w:r w:rsidR="00C97BE5" w:rsidRPr="005A7E4B">
        <w:rPr>
          <w:rFonts w:ascii="Arial" w:hAnsi="Arial" w:cs="Arial"/>
          <w:b/>
          <w:bCs/>
        </w:rPr>
        <w:t>)</w:t>
      </w:r>
    </w:p>
    <w:p w14:paraId="4AF50279" w14:textId="331A7CF8" w:rsidR="009203DC" w:rsidRPr="005A7E4B" w:rsidRDefault="00873E5A" w:rsidP="005D6303">
      <w:pPr>
        <w:outlineLvl w:val="1"/>
        <w:rPr>
          <w:rFonts w:ascii="Arial" w:hAnsi="Arial" w:cs="Arial"/>
        </w:rPr>
      </w:pPr>
      <w:r w:rsidRPr="005A7E4B">
        <w:rPr>
          <w:rFonts w:ascii="Arial" w:hAnsi="Arial" w:cs="Arial"/>
          <w:u w:val="single"/>
        </w:rPr>
        <w:t>Topics</w:t>
      </w:r>
      <w:r w:rsidRPr="005A7E4B">
        <w:rPr>
          <w:rFonts w:ascii="Arial" w:hAnsi="Arial" w:cs="Arial"/>
        </w:rPr>
        <w:t>:</w:t>
      </w:r>
      <w:r w:rsidR="009203DC" w:rsidRPr="005A7E4B">
        <w:rPr>
          <w:rFonts w:ascii="Arial" w:hAnsi="Arial" w:cs="Arial"/>
        </w:rPr>
        <w:t xml:space="preserve"> </w:t>
      </w:r>
      <w:r w:rsidR="00BA1B74">
        <w:rPr>
          <w:rFonts w:ascii="Arial" w:hAnsi="Arial" w:cs="Arial"/>
          <w:i/>
        </w:rPr>
        <w:t>AGGRESSION AS SOCIAL BEHAVIOR: DEFINITION AND MEASUREMENT</w:t>
      </w:r>
      <w:r w:rsidR="00E729A2">
        <w:rPr>
          <w:rFonts w:ascii="Arial" w:hAnsi="Arial" w:cs="Arial"/>
          <w:i/>
        </w:rPr>
        <w:t xml:space="preserve">: </w:t>
      </w:r>
      <w:r w:rsidR="00E729A2" w:rsidRPr="005A7E4B">
        <w:rPr>
          <w:rFonts w:ascii="Arial" w:hAnsi="Arial" w:cs="Arial"/>
        </w:rPr>
        <w:t>Defining aggression</w:t>
      </w:r>
      <w:r w:rsidR="00E729A2">
        <w:rPr>
          <w:rFonts w:ascii="Arial" w:hAnsi="Arial" w:cs="Arial"/>
        </w:rPr>
        <w:t xml:space="preserve">; </w:t>
      </w:r>
      <w:r w:rsidR="00AC77D1">
        <w:rPr>
          <w:rFonts w:ascii="Arial" w:hAnsi="Arial" w:cs="Arial"/>
        </w:rPr>
        <w:t xml:space="preserve">different </w:t>
      </w:r>
      <w:r w:rsidR="00E729A2">
        <w:rPr>
          <w:rFonts w:ascii="Arial" w:hAnsi="Arial" w:cs="Arial"/>
        </w:rPr>
        <w:t>f</w:t>
      </w:r>
      <w:r w:rsidR="00E729A2" w:rsidRPr="005A7E4B">
        <w:rPr>
          <w:rFonts w:ascii="Arial" w:hAnsi="Arial" w:cs="Arial"/>
        </w:rPr>
        <w:t xml:space="preserve">orms </w:t>
      </w:r>
      <w:r w:rsidR="00AC77D1">
        <w:rPr>
          <w:rFonts w:ascii="Arial" w:hAnsi="Arial" w:cs="Arial"/>
        </w:rPr>
        <w:t xml:space="preserve">of aggression; different </w:t>
      </w:r>
      <w:r w:rsidR="00E729A2" w:rsidRPr="005A7E4B">
        <w:rPr>
          <w:rFonts w:ascii="Arial" w:hAnsi="Arial" w:cs="Arial"/>
        </w:rPr>
        <w:t>functions of aggression</w:t>
      </w:r>
      <w:r w:rsidR="00E729A2">
        <w:rPr>
          <w:rFonts w:ascii="Arial" w:hAnsi="Arial" w:cs="Arial"/>
        </w:rPr>
        <w:t>; measuring aggression</w:t>
      </w:r>
      <w:r w:rsidR="004062D0">
        <w:rPr>
          <w:rFonts w:ascii="Arial" w:hAnsi="Arial" w:cs="Arial"/>
        </w:rPr>
        <w:t>; d</w:t>
      </w:r>
      <w:r w:rsidR="004062D0" w:rsidRPr="005A7E4B">
        <w:rPr>
          <w:rFonts w:ascii="Arial" w:hAnsi="Arial" w:cs="Arial"/>
        </w:rPr>
        <w:t xml:space="preserve">efining </w:t>
      </w:r>
      <w:r w:rsidR="004062D0">
        <w:rPr>
          <w:rFonts w:ascii="Arial" w:hAnsi="Arial" w:cs="Arial"/>
        </w:rPr>
        <w:t>violence; measuring violence; v</w:t>
      </w:r>
      <w:r w:rsidR="004062D0" w:rsidRPr="005A7E4B">
        <w:rPr>
          <w:rFonts w:ascii="Arial" w:hAnsi="Arial" w:cs="Arial"/>
        </w:rPr>
        <w:t>iolence over time</w:t>
      </w:r>
      <w:r w:rsidR="004062D0">
        <w:rPr>
          <w:rFonts w:ascii="Arial" w:hAnsi="Arial" w:cs="Arial"/>
        </w:rPr>
        <w:t xml:space="preserve">; violence </w:t>
      </w:r>
      <w:r w:rsidR="004062D0" w:rsidRPr="005A7E4B">
        <w:rPr>
          <w:rFonts w:ascii="Arial" w:hAnsi="Arial" w:cs="Arial"/>
        </w:rPr>
        <w:t>around the world</w:t>
      </w:r>
    </w:p>
    <w:p w14:paraId="64E358C1" w14:textId="5EA5149C" w:rsidR="00144258" w:rsidRPr="005A7E4B" w:rsidRDefault="00144258" w:rsidP="005D6303">
      <w:pPr>
        <w:outlineLvl w:val="1"/>
        <w:rPr>
          <w:rFonts w:ascii="Arial" w:hAnsi="Arial" w:cs="Arial"/>
          <w:i/>
        </w:rPr>
      </w:pPr>
      <w:r w:rsidRPr="005A7E4B">
        <w:rPr>
          <w:rFonts w:ascii="Arial" w:hAnsi="Arial" w:cs="Arial"/>
          <w:u w:val="single"/>
        </w:rPr>
        <w:t>Learning outcome</w:t>
      </w:r>
      <w:r w:rsidR="00F26BAD" w:rsidRPr="005A7E4B">
        <w:rPr>
          <w:rFonts w:ascii="Arial" w:hAnsi="Arial" w:cs="Arial"/>
          <w:u w:val="single"/>
        </w:rPr>
        <w:t>s</w:t>
      </w:r>
      <w:r w:rsidRPr="005A7E4B">
        <w:rPr>
          <w:rFonts w:ascii="Arial" w:hAnsi="Arial" w:cs="Arial"/>
        </w:rPr>
        <w:t xml:space="preserve">: </w:t>
      </w:r>
      <w:r w:rsidR="00F26BAD" w:rsidRPr="005A7E4B">
        <w:rPr>
          <w:rFonts w:ascii="Arial" w:hAnsi="Arial" w:cs="Arial"/>
        </w:rPr>
        <w:t>Understand how researchers define aggression</w:t>
      </w:r>
      <w:r w:rsidR="003D37FE">
        <w:rPr>
          <w:rFonts w:ascii="Arial" w:hAnsi="Arial" w:cs="Arial"/>
        </w:rPr>
        <w:t xml:space="preserve">. </w:t>
      </w:r>
      <w:r w:rsidR="003D37FE" w:rsidRPr="005A7E4B">
        <w:rPr>
          <w:rFonts w:ascii="Arial" w:hAnsi="Arial" w:cs="Arial"/>
        </w:rPr>
        <w:t xml:space="preserve">Understand </w:t>
      </w:r>
      <w:r w:rsidR="00467C48">
        <w:rPr>
          <w:rFonts w:ascii="Arial" w:hAnsi="Arial" w:cs="Arial"/>
        </w:rPr>
        <w:t>different</w:t>
      </w:r>
      <w:r w:rsidR="003D37FE" w:rsidRPr="005A7E4B">
        <w:rPr>
          <w:rFonts w:ascii="Arial" w:hAnsi="Arial" w:cs="Arial"/>
        </w:rPr>
        <w:t xml:space="preserve"> forms of aggression</w:t>
      </w:r>
      <w:r w:rsidR="00467C48">
        <w:rPr>
          <w:rFonts w:ascii="Arial" w:hAnsi="Arial" w:cs="Arial"/>
        </w:rPr>
        <w:t xml:space="preserve">. </w:t>
      </w:r>
      <w:r w:rsidR="00467C48" w:rsidRPr="005A7E4B">
        <w:rPr>
          <w:rFonts w:ascii="Arial" w:hAnsi="Arial" w:cs="Arial"/>
        </w:rPr>
        <w:t xml:space="preserve">Understand </w:t>
      </w:r>
      <w:r w:rsidR="00467C48">
        <w:rPr>
          <w:rFonts w:ascii="Arial" w:hAnsi="Arial" w:cs="Arial"/>
        </w:rPr>
        <w:t>different</w:t>
      </w:r>
      <w:r w:rsidR="003D37FE" w:rsidRPr="005A7E4B">
        <w:rPr>
          <w:rFonts w:ascii="Arial" w:hAnsi="Arial" w:cs="Arial"/>
        </w:rPr>
        <w:t xml:space="preserve"> functions</w:t>
      </w:r>
      <w:r w:rsidR="00467C48">
        <w:rPr>
          <w:rFonts w:ascii="Arial" w:hAnsi="Arial" w:cs="Arial"/>
        </w:rPr>
        <w:t xml:space="preserve"> of aggression</w:t>
      </w:r>
      <w:r w:rsidR="003D37FE" w:rsidRPr="005A7E4B">
        <w:rPr>
          <w:rFonts w:ascii="Arial" w:hAnsi="Arial" w:cs="Arial"/>
        </w:rPr>
        <w:t>.</w:t>
      </w:r>
      <w:r w:rsidR="00AC77D1">
        <w:rPr>
          <w:rFonts w:ascii="Arial" w:hAnsi="Arial" w:cs="Arial"/>
        </w:rPr>
        <w:t xml:space="preserve"> Understand how researchers measure aggression</w:t>
      </w:r>
      <w:r w:rsidR="004062D0">
        <w:rPr>
          <w:rFonts w:ascii="Arial" w:hAnsi="Arial" w:cs="Arial"/>
        </w:rPr>
        <w:t xml:space="preserve">. </w:t>
      </w:r>
      <w:r w:rsidR="004062D0" w:rsidRPr="005A7E4B">
        <w:rPr>
          <w:rFonts w:ascii="Arial" w:hAnsi="Arial" w:cs="Arial"/>
        </w:rPr>
        <w:t xml:space="preserve">Understand how researchers define </w:t>
      </w:r>
      <w:r w:rsidR="004062D0">
        <w:rPr>
          <w:rFonts w:ascii="Arial" w:hAnsi="Arial" w:cs="Arial"/>
        </w:rPr>
        <w:t>violence. Understand how researchers measure violence.</w:t>
      </w:r>
      <w:r w:rsidR="004062D0" w:rsidRPr="005A7E4B">
        <w:rPr>
          <w:rFonts w:ascii="Arial" w:hAnsi="Arial" w:cs="Arial"/>
        </w:rPr>
        <w:t xml:space="preserve"> Understand whether humans are more violent now than other periods in history.</w:t>
      </w:r>
      <w:r w:rsidR="004062D0">
        <w:rPr>
          <w:rFonts w:ascii="Arial" w:hAnsi="Arial" w:cs="Arial"/>
        </w:rPr>
        <w:t xml:space="preserve"> </w:t>
      </w:r>
      <w:r w:rsidR="004062D0" w:rsidRPr="005A7E4B">
        <w:rPr>
          <w:rFonts w:ascii="Arial" w:hAnsi="Arial" w:cs="Arial"/>
        </w:rPr>
        <w:t>Understand where the violence “hot spots” are around the world.</w:t>
      </w:r>
    </w:p>
    <w:p w14:paraId="0748CEB4" w14:textId="311229D8" w:rsidR="005F0DA4" w:rsidRPr="005A7E4B" w:rsidRDefault="009A1D47" w:rsidP="005D6303">
      <w:pPr>
        <w:rPr>
          <w:rFonts w:ascii="Arial" w:hAnsi="Arial" w:cs="Arial"/>
          <w:u w:val="single"/>
        </w:rPr>
      </w:pPr>
      <w:r w:rsidRPr="005A7E4B">
        <w:rPr>
          <w:rFonts w:ascii="Arial" w:hAnsi="Arial" w:cs="Arial"/>
          <w:u w:val="single"/>
        </w:rPr>
        <w:t>Readings</w:t>
      </w:r>
      <w:r w:rsidR="005F0DA4" w:rsidRPr="005A7E4B">
        <w:rPr>
          <w:rFonts w:ascii="Arial" w:hAnsi="Arial" w:cs="Arial"/>
          <w:u w:val="single"/>
        </w:rPr>
        <w:t>:</w:t>
      </w:r>
      <w:r w:rsidR="005F0DA4" w:rsidRPr="005A7E4B">
        <w:rPr>
          <w:rFonts w:ascii="Arial" w:hAnsi="Arial" w:cs="Arial"/>
        </w:rPr>
        <w:t xml:space="preserve"> </w:t>
      </w:r>
      <w:r w:rsidR="00BA1B74">
        <w:rPr>
          <w:rFonts w:ascii="Arial" w:hAnsi="Arial" w:cs="Arial"/>
        </w:rPr>
        <w:t>Chapter 1</w:t>
      </w:r>
    </w:p>
    <w:p w14:paraId="14099336" w14:textId="65085DB5" w:rsidR="00873E5A" w:rsidRPr="005A7E4B" w:rsidRDefault="009A1D47" w:rsidP="005D6303">
      <w:pPr>
        <w:rPr>
          <w:rFonts w:ascii="Arial" w:hAnsi="Arial" w:cs="Arial"/>
        </w:rPr>
      </w:pPr>
      <w:r w:rsidRPr="005A7E4B">
        <w:rPr>
          <w:rFonts w:ascii="Arial" w:hAnsi="Arial" w:cs="Arial"/>
          <w:u w:val="single"/>
        </w:rPr>
        <w:t>PowerPoint slides:</w:t>
      </w:r>
      <w:r w:rsidR="009203DC" w:rsidRPr="005A7E4B">
        <w:rPr>
          <w:rFonts w:ascii="Arial" w:hAnsi="Arial" w:cs="Arial"/>
        </w:rPr>
        <w:t xml:space="preserve"> </w:t>
      </w:r>
      <w:r w:rsidR="00467396">
        <w:rPr>
          <w:rFonts w:ascii="Arial" w:hAnsi="Arial" w:cs="Arial"/>
        </w:rPr>
        <w:t>L</w:t>
      </w:r>
      <w:r w:rsidR="0050437F" w:rsidRPr="005A7E4B">
        <w:rPr>
          <w:rFonts w:ascii="Arial" w:hAnsi="Arial" w:cs="Arial"/>
        </w:rPr>
        <w:t>ecture</w:t>
      </w:r>
      <w:r w:rsidR="002B5D6C">
        <w:rPr>
          <w:rFonts w:ascii="Arial" w:hAnsi="Arial" w:cs="Arial"/>
        </w:rPr>
        <w:t>s</w:t>
      </w:r>
      <w:r w:rsidR="0050437F" w:rsidRPr="005A7E4B">
        <w:rPr>
          <w:rFonts w:ascii="Arial" w:hAnsi="Arial" w:cs="Arial"/>
        </w:rPr>
        <w:t xml:space="preserve"> 1</w:t>
      </w:r>
      <w:r w:rsidR="002B5D6C">
        <w:rPr>
          <w:rFonts w:ascii="Arial" w:hAnsi="Arial" w:cs="Arial"/>
        </w:rPr>
        <w:t xml:space="preserve"> and 2</w:t>
      </w:r>
    </w:p>
    <w:p w14:paraId="5B2C8BA7" w14:textId="329E30BF" w:rsidR="00873E5A" w:rsidRPr="005A7E4B" w:rsidRDefault="00873E5A" w:rsidP="005D6303">
      <w:pPr>
        <w:rPr>
          <w:rFonts w:ascii="Arial" w:hAnsi="Arial" w:cs="Arial"/>
        </w:rPr>
      </w:pPr>
      <w:r w:rsidRPr="005A7E4B">
        <w:rPr>
          <w:rFonts w:ascii="Arial" w:hAnsi="Arial" w:cs="Arial"/>
          <w:u w:val="single"/>
        </w:rPr>
        <w:t>Assignments</w:t>
      </w:r>
      <w:r w:rsidRPr="005A7E4B">
        <w:rPr>
          <w:rFonts w:ascii="Arial" w:hAnsi="Arial" w:cs="Arial"/>
        </w:rPr>
        <w:t>:</w:t>
      </w:r>
      <w:r w:rsidR="009203DC" w:rsidRPr="005A7E4B">
        <w:rPr>
          <w:rFonts w:ascii="Arial" w:hAnsi="Arial" w:cs="Arial"/>
        </w:rPr>
        <w:t xml:space="preserve"> </w:t>
      </w:r>
      <w:r w:rsidR="00225477" w:rsidRPr="005A7E4B">
        <w:rPr>
          <w:rFonts w:ascii="Arial" w:hAnsi="Arial" w:cs="Arial"/>
        </w:rPr>
        <w:t xml:space="preserve">Quiz </w:t>
      </w:r>
      <w:r w:rsidR="00377382" w:rsidRPr="005A7E4B">
        <w:rPr>
          <w:rFonts w:ascii="Arial" w:hAnsi="Arial" w:cs="Arial"/>
        </w:rPr>
        <w:t>1</w:t>
      </w:r>
    </w:p>
    <w:p w14:paraId="05C3444C" w14:textId="77777777" w:rsidR="005E083C" w:rsidRPr="005A7E4B" w:rsidRDefault="005E083C" w:rsidP="005D6303">
      <w:pPr>
        <w:rPr>
          <w:rFonts w:ascii="Arial" w:hAnsi="Arial" w:cs="Arial"/>
        </w:rPr>
      </w:pPr>
    </w:p>
    <w:p w14:paraId="55086531" w14:textId="117BF990" w:rsidR="00C47792" w:rsidRPr="005A7E4B" w:rsidRDefault="00E16A85" w:rsidP="005D6303">
      <w:pPr>
        <w:rPr>
          <w:rFonts w:ascii="Arial" w:hAnsi="Arial" w:cs="Arial"/>
          <w:b/>
          <w:bCs/>
        </w:rPr>
      </w:pPr>
      <w:r w:rsidRPr="005A7E4B">
        <w:rPr>
          <w:rFonts w:ascii="Arial" w:hAnsi="Arial" w:cs="Arial"/>
          <w:b/>
          <w:bCs/>
        </w:rPr>
        <w:t>Week 2 (Monday</w:t>
      </w:r>
      <w:r w:rsidR="007C05E3" w:rsidRPr="005A7E4B">
        <w:rPr>
          <w:rFonts w:ascii="Arial" w:hAnsi="Arial" w:cs="Arial"/>
          <w:b/>
          <w:bCs/>
        </w:rPr>
        <w:t>,</w:t>
      </w:r>
      <w:r w:rsidRPr="005A7E4B">
        <w:rPr>
          <w:rFonts w:ascii="Arial" w:hAnsi="Arial" w:cs="Arial"/>
          <w:b/>
          <w:bCs/>
        </w:rPr>
        <w:t xml:space="preserve"> August </w:t>
      </w:r>
      <w:r w:rsidR="00420C46">
        <w:rPr>
          <w:rFonts w:ascii="Arial" w:hAnsi="Arial" w:cs="Arial"/>
          <w:b/>
          <w:bCs/>
        </w:rPr>
        <w:t>2</w:t>
      </w:r>
      <w:r w:rsidR="00283D2F">
        <w:rPr>
          <w:rFonts w:ascii="Arial" w:hAnsi="Arial" w:cs="Arial"/>
          <w:b/>
          <w:bCs/>
        </w:rPr>
        <w:t>8</w:t>
      </w:r>
      <w:r w:rsidR="00420C46" w:rsidRPr="00420C46">
        <w:rPr>
          <w:rFonts w:ascii="Arial" w:hAnsi="Arial" w:cs="Arial"/>
          <w:b/>
          <w:bCs/>
          <w:vertAlign w:val="superscript"/>
        </w:rPr>
        <w:t>th</w:t>
      </w:r>
      <w:r w:rsidR="00420C46">
        <w:rPr>
          <w:rFonts w:ascii="Arial" w:hAnsi="Arial" w:cs="Arial"/>
          <w:b/>
          <w:bCs/>
        </w:rPr>
        <w:t xml:space="preserve"> </w:t>
      </w:r>
      <w:r w:rsidRPr="005A7E4B">
        <w:rPr>
          <w:rFonts w:ascii="Arial" w:hAnsi="Arial" w:cs="Arial"/>
          <w:b/>
          <w:bCs/>
        </w:rPr>
        <w:t xml:space="preserve">to Friday, September </w:t>
      </w:r>
      <w:r w:rsidR="00283D2F">
        <w:rPr>
          <w:rFonts w:ascii="Arial" w:hAnsi="Arial" w:cs="Arial"/>
          <w:b/>
          <w:bCs/>
        </w:rPr>
        <w:t>1</w:t>
      </w:r>
      <w:r w:rsidR="00283D2F" w:rsidRPr="00283D2F">
        <w:rPr>
          <w:rFonts w:ascii="Arial" w:hAnsi="Arial" w:cs="Arial"/>
          <w:b/>
          <w:bCs/>
          <w:vertAlign w:val="superscript"/>
        </w:rPr>
        <w:t>st</w:t>
      </w:r>
      <w:r w:rsidRPr="005A7E4B">
        <w:rPr>
          <w:rFonts w:ascii="Arial" w:hAnsi="Arial" w:cs="Arial"/>
          <w:b/>
          <w:bCs/>
        </w:rPr>
        <w:t xml:space="preserve">) </w:t>
      </w:r>
    </w:p>
    <w:p w14:paraId="6DAFE5BE" w14:textId="583A79EF" w:rsidR="009203DC" w:rsidRPr="005A7E4B" w:rsidRDefault="005E083C" w:rsidP="005D6303">
      <w:pPr>
        <w:rPr>
          <w:rFonts w:ascii="Arial" w:hAnsi="Arial" w:cs="Arial"/>
          <w:i/>
        </w:rPr>
      </w:pPr>
      <w:r w:rsidRPr="005A7E4B">
        <w:rPr>
          <w:rFonts w:ascii="Arial" w:hAnsi="Arial" w:cs="Arial"/>
          <w:u w:val="single"/>
        </w:rPr>
        <w:t>Topics</w:t>
      </w:r>
      <w:r w:rsidRPr="005A7E4B">
        <w:rPr>
          <w:rFonts w:ascii="Arial" w:hAnsi="Arial" w:cs="Arial"/>
        </w:rPr>
        <w:t>:</w:t>
      </w:r>
      <w:r w:rsidR="009203DC" w:rsidRPr="005A7E4B">
        <w:rPr>
          <w:rFonts w:ascii="Arial" w:hAnsi="Arial" w:cs="Arial"/>
        </w:rPr>
        <w:t xml:space="preserve"> </w:t>
      </w:r>
      <w:r w:rsidR="004062D0">
        <w:rPr>
          <w:rFonts w:ascii="Arial" w:hAnsi="Arial" w:cs="Arial"/>
          <w:i/>
        </w:rPr>
        <w:t>THEORIES OF AGGRESSION</w:t>
      </w:r>
      <w:r w:rsidR="00383B1A">
        <w:rPr>
          <w:rFonts w:ascii="Arial" w:hAnsi="Arial" w:cs="Arial"/>
          <w:i/>
        </w:rPr>
        <w:t>:</w:t>
      </w:r>
      <w:r w:rsidR="004062D0">
        <w:rPr>
          <w:rFonts w:ascii="Arial" w:hAnsi="Arial" w:cs="Arial"/>
          <w:i/>
        </w:rPr>
        <w:t xml:space="preserve"> WHY DO HUMANS SHOW AGGRESSIVE BEHAVIOR</w:t>
      </w:r>
      <w:r w:rsidR="004062D0" w:rsidRPr="005A7E4B">
        <w:rPr>
          <w:rFonts w:ascii="Arial" w:hAnsi="Arial" w:cs="Arial"/>
          <w:i/>
        </w:rPr>
        <w:t>:</w:t>
      </w:r>
      <w:r w:rsidR="004062D0" w:rsidRPr="005A7E4B">
        <w:rPr>
          <w:rFonts w:ascii="Arial" w:hAnsi="Arial" w:cs="Arial"/>
          <w:iCs/>
        </w:rPr>
        <w:t xml:space="preserve"> </w:t>
      </w:r>
      <w:r w:rsidR="004062D0">
        <w:rPr>
          <w:rFonts w:ascii="Arial" w:hAnsi="Arial" w:cs="Arial"/>
        </w:rPr>
        <w:t>Biological</w:t>
      </w:r>
      <w:r w:rsidR="004062D0" w:rsidRPr="005A7E4B">
        <w:rPr>
          <w:rFonts w:ascii="Arial" w:hAnsi="Arial" w:cs="Arial"/>
        </w:rPr>
        <w:t xml:space="preserve"> theories of aggression; </w:t>
      </w:r>
      <w:r w:rsidR="004062D0">
        <w:rPr>
          <w:rFonts w:ascii="Arial" w:hAnsi="Arial" w:cs="Arial"/>
        </w:rPr>
        <w:t>psychological</w:t>
      </w:r>
      <w:r w:rsidR="004062D0" w:rsidRPr="005A7E4B">
        <w:rPr>
          <w:rFonts w:ascii="Arial" w:hAnsi="Arial" w:cs="Arial"/>
        </w:rPr>
        <w:t xml:space="preserve"> theories of aggression</w:t>
      </w:r>
    </w:p>
    <w:p w14:paraId="07D70CC8" w14:textId="357FE2F0" w:rsidR="00F26BAD" w:rsidRPr="005A7E4B" w:rsidRDefault="00F26BAD" w:rsidP="005D6303">
      <w:pPr>
        <w:outlineLvl w:val="1"/>
        <w:rPr>
          <w:rFonts w:ascii="Arial" w:hAnsi="Arial" w:cs="Arial"/>
          <w:i/>
        </w:rPr>
      </w:pPr>
      <w:r w:rsidRPr="005A7E4B">
        <w:rPr>
          <w:rFonts w:ascii="Arial" w:hAnsi="Arial" w:cs="Arial"/>
          <w:u w:val="single"/>
        </w:rPr>
        <w:t>Learning outcomes</w:t>
      </w:r>
      <w:r w:rsidRPr="005A7E4B">
        <w:rPr>
          <w:rFonts w:ascii="Arial" w:hAnsi="Arial" w:cs="Arial"/>
        </w:rPr>
        <w:t xml:space="preserve">: </w:t>
      </w:r>
      <w:r w:rsidR="004062D0" w:rsidRPr="005A7E4B">
        <w:rPr>
          <w:rFonts w:ascii="Arial" w:hAnsi="Arial" w:cs="Arial"/>
        </w:rPr>
        <w:t xml:space="preserve">Understand how researchers have tried to explain aggression using </w:t>
      </w:r>
      <w:r w:rsidR="004062D0">
        <w:rPr>
          <w:rFonts w:ascii="Arial" w:hAnsi="Arial" w:cs="Arial"/>
        </w:rPr>
        <w:t>biological</w:t>
      </w:r>
      <w:r w:rsidR="004062D0" w:rsidRPr="005A7E4B">
        <w:rPr>
          <w:rFonts w:ascii="Arial" w:hAnsi="Arial" w:cs="Arial"/>
        </w:rPr>
        <w:t xml:space="preserve"> </w:t>
      </w:r>
      <w:r w:rsidR="00E718A0">
        <w:rPr>
          <w:rFonts w:ascii="Arial" w:hAnsi="Arial" w:cs="Arial"/>
        </w:rPr>
        <w:t xml:space="preserve">and </w:t>
      </w:r>
      <w:r w:rsidR="004062D0">
        <w:rPr>
          <w:rFonts w:ascii="Arial" w:hAnsi="Arial" w:cs="Arial"/>
        </w:rPr>
        <w:t>psychological theories</w:t>
      </w:r>
      <w:r w:rsidR="004062D0" w:rsidRPr="005A7E4B">
        <w:rPr>
          <w:rFonts w:ascii="Arial" w:hAnsi="Arial" w:cs="Arial"/>
        </w:rPr>
        <w:t>.</w:t>
      </w:r>
    </w:p>
    <w:p w14:paraId="4769F287" w14:textId="204B6FDB" w:rsidR="005F0DA4" w:rsidRPr="005A7E4B" w:rsidRDefault="005F0DA4" w:rsidP="005D6303">
      <w:pPr>
        <w:rPr>
          <w:rFonts w:ascii="Arial" w:hAnsi="Arial" w:cs="Arial"/>
          <w:u w:val="single"/>
        </w:rPr>
      </w:pPr>
      <w:r w:rsidRPr="005A7E4B">
        <w:rPr>
          <w:rFonts w:ascii="Arial" w:hAnsi="Arial" w:cs="Arial"/>
          <w:u w:val="single"/>
        </w:rPr>
        <w:t>Readings:</w:t>
      </w:r>
      <w:r w:rsidRPr="005A7E4B">
        <w:rPr>
          <w:rFonts w:ascii="Arial" w:hAnsi="Arial" w:cs="Arial"/>
        </w:rPr>
        <w:t xml:space="preserve"> </w:t>
      </w:r>
      <w:r w:rsidR="00240BBB">
        <w:rPr>
          <w:rFonts w:ascii="Arial" w:hAnsi="Arial" w:cs="Arial"/>
        </w:rPr>
        <w:t xml:space="preserve">Chapter </w:t>
      </w:r>
      <w:r w:rsidR="004062D0">
        <w:rPr>
          <w:rFonts w:ascii="Arial" w:hAnsi="Arial" w:cs="Arial"/>
        </w:rPr>
        <w:t>2</w:t>
      </w:r>
    </w:p>
    <w:p w14:paraId="468A09D2" w14:textId="3C555454" w:rsidR="005F0DA4" w:rsidRPr="005A7E4B" w:rsidRDefault="005F0DA4" w:rsidP="005D6303">
      <w:pPr>
        <w:rPr>
          <w:rFonts w:ascii="Arial" w:hAnsi="Arial" w:cs="Arial"/>
        </w:rPr>
      </w:pPr>
      <w:r w:rsidRPr="005A7E4B">
        <w:rPr>
          <w:rFonts w:ascii="Arial" w:hAnsi="Arial" w:cs="Arial"/>
          <w:u w:val="single"/>
        </w:rPr>
        <w:t>PowerPoint slides:</w:t>
      </w:r>
      <w:r w:rsidRPr="005A7E4B">
        <w:rPr>
          <w:rFonts w:ascii="Arial" w:hAnsi="Arial" w:cs="Arial"/>
        </w:rPr>
        <w:t xml:space="preserve"> </w:t>
      </w:r>
      <w:r w:rsidR="003E0E56">
        <w:rPr>
          <w:rFonts w:ascii="Arial" w:hAnsi="Arial" w:cs="Arial"/>
        </w:rPr>
        <w:t>Lecture</w:t>
      </w:r>
      <w:r w:rsidR="004062D0">
        <w:rPr>
          <w:rFonts w:ascii="Arial" w:hAnsi="Arial" w:cs="Arial"/>
        </w:rPr>
        <w:t>s</w:t>
      </w:r>
      <w:r w:rsidR="003E0E56">
        <w:rPr>
          <w:rFonts w:ascii="Arial" w:hAnsi="Arial" w:cs="Arial"/>
        </w:rPr>
        <w:t xml:space="preserve"> </w:t>
      </w:r>
      <w:r w:rsidR="004062D0">
        <w:rPr>
          <w:rFonts w:ascii="Arial" w:hAnsi="Arial" w:cs="Arial"/>
        </w:rPr>
        <w:t>3</w:t>
      </w:r>
      <w:r w:rsidR="00E718A0">
        <w:rPr>
          <w:rFonts w:ascii="Arial" w:hAnsi="Arial" w:cs="Arial"/>
        </w:rPr>
        <w:t xml:space="preserve"> and</w:t>
      </w:r>
      <w:r w:rsidR="004062D0">
        <w:rPr>
          <w:rFonts w:ascii="Arial" w:hAnsi="Arial" w:cs="Arial"/>
        </w:rPr>
        <w:t xml:space="preserve"> 4</w:t>
      </w:r>
    </w:p>
    <w:p w14:paraId="3D9256E4" w14:textId="2DC8AA7B" w:rsidR="005E083C" w:rsidRPr="005A7E4B" w:rsidRDefault="005E083C" w:rsidP="005D6303">
      <w:pPr>
        <w:rPr>
          <w:rFonts w:ascii="Arial" w:hAnsi="Arial" w:cs="Arial"/>
        </w:rPr>
      </w:pPr>
      <w:r w:rsidRPr="005A7E4B">
        <w:rPr>
          <w:rFonts w:ascii="Arial" w:hAnsi="Arial" w:cs="Arial"/>
          <w:u w:val="single"/>
        </w:rPr>
        <w:t>Assignments</w:t>
      </w:r>
      <w:r w:rsidRPr="005A7E4B">
        <w:rPr>
          <w:rFonts w:ascii="Arial" w:hAnsi="Arial" w:cs="Arial"/>
        </w:rPr>
        <w:t>:</w:t>
      </w:r>
      <w:r w:rsidR="009203DC" w:rsidRPr="005A7E4B">
        <w:rPr>
          <w:rFonts w:ascii="Arial" w:hAnsi="Arial" w:cs="Arial"/>
        </w:rPr>
        <w:t xml:space="preserve"> </w:t>
      </w:r>
      <w:r w:rsidR="00225477" w:rsidRPr="005A7E4B">
        <w:rPr>
          <w:rFonts w:ascii="Arial" w:hAnsi="Arial" w:cs="Arial"/>
        </w:rPr>
        <w:t>Quiz 2</w:t>
      </w:r>
    </w:p>
    <w:p w14:paraId="5AB312A1" w14:textId="77777777" w:rsidR="005E083C" w:rsidRPr="005A7E4B" w:rsidRDefault="005E083C" w:rsidP="005D6303">
      <w:pPr>
        <w:rPr>
          <w:rFonts w:ascii="Arial" w:hAnsi="Arial" w:cs="Arial"/>
        </w:rPr>
      </w:pPr>
    </w:p>
    <w:p w14:paraId="79496D57" w14:textId="38BB62A9" w:rsidR="00023E04" w:rsidRPr="005A7E4B" w:rsidRDefault="00023E04" w:rsidP="005D6303">
      <w:pPr>
        <w:rPr>
          <w:rFonts w:ascii="Arial" w:hAnsi="Arial" w:cs="Arial"/>
          <w:b/>
          <w:bCs/>
        </w:rPr>
      </w:pPr>
      <w:r w:rsidRPr="005A7E4B">
        <w:rPr>
          <w:rFonts w:ascii="Arial" w:hAnsi="Arial" w:cs="Arial"/>
          <w:b/>
          <w:bCs/>
        </w:rPr>
        <w:t>Week 3 (Monday</w:t>
      </w:r>
      <w:r w:rsidR="000D2231" w:rsidRPr="005A7E4B">
        <w:rPr>
          <w:rFonts w:ascii="Arial" w:hAnsi="Arial" w:cs="Arial"/>
          <w:b/>
          <w:bCs/>
        </w:rPr>
        <w:t>,</w:t>
      </w:r>
      <w:r w:rsidRPr="005A7E4B">
        <w:rPr>
          <w:rFonts w:ascii="Arial" w:hAnsi="Arial" w:cs="Arial"/>
          <w:b/>
          <w:bCs/>
        </w:rPr>
        <w:t xml:space="preserve"> September </w:t>
      </w:r>
      <w:r w:rsidR="00C31F81">
        <w:rPr>
          <w:rFonts w:ascii="Arial" w:hAnsi="Arial" w:cs="Arial"/>
          <w:b/>
          <w:bCs/>
        </w:rPr>
        <w:t>4</w:t>
      </w:r>
      <w:r w:rsidRPr="005A7E4B">
        <w:rPr>
          <w:rFonts w:ascii="Arial" w:hAnsi="Arial" w:cs="Arial"/>
          <w:b/>
          <w:bCs/>
          <w:vertAlign w:val="superscript"/>
        </w:rPr>
        <w:t>th</w:t>
      </w:r>
      <w:r w:rsidRPr="005A7E4B">
        <w:rPr>
          <w:rFonts w:ascii="Arial" w:hAnsi="Arial" w:cs="Arial"/>
          <w:b/>
          <w:bCs/>
        </w:rPr>
        <w:t xml:space="preserve"> to Friday, September </w:t>
      </w:r>
      <w:r w:rsidR="00C31F81">
        <w:rPr>
          <w:rFonts w:ascii="Arial" w:hAnsi="Arial" w:cs="Arial"/>
          <w:b/>
          <w:bCs/>
        </w:rPr>
        <w:t>8</w:t>
      </w:r>
      <w:r w:rsidRPr="005A7E4B">
        <w:rPr>
          <w:rFonts w:ascii="Arial" w:hAnsi="Arial" w:cs="Arial"/>
          <w:b/>
          <w:bCs/>
          <w:vertAlign w:val="superscript"/>
        </w:rPr>
        <w:t>th</w:t>
      </w:r>
      <w:r w:rsidRPr="005A7E4B">
        <w:rPr>
          <w:rFonts w:ascii="Arial" w:hAnsi="Arial" w:cs="Arial"/>
          <w:b/>
          <w:bCs/>
        </w:rPr>
        <w:t>)</w:t>
      </w:r>
    </w:p>
    <w:p w14:paraId="12322B53" w14:textId="234A1867" w:rsidR="000D2231" w:rsidRPr="005A7E4B" w:rsidRDefault="000D2231" w:rsidP="005D6303">
      <w:pPr>
        <w:rPr>
          <w:rFonts w:ascii="Arial" w:hAnsi="Arial" w:cs="Arial"/>
          <w:b/>
          <w:bCs/>
        </w:rPr>
      </w:pPr>
      <w:r w:rsidRPr="005A7E4B">
        <w:rPr>
          <w:rFonts w:ascii="Arial" w:hAnsi="Arial" w:cs="Arial"/>
          <w:b/>
          <w:bCs/>
        </w:rPr>
        <w:t xml:space="preserve">Labor Day (Monday, September </w:t>
      </w:r>
      <w:r w:rsidR="00C31F81">
        <w:rPr>
          <w:rFonts w:ascii="Arial" w:hAnsi="Arial" w:cs="Arial"/>
          <w:b/>
          <w:bCs/>
        </w:rPr>
        <w:t>4</w:t>
      </w:r>
      <w:r w:rsidRPr="005A7E4B">
        <w:rPr>
          <w:rFonts w:ascii="Arial" w:hAnsi="Arial" w:cs="Arial"/>
          <w:b/>
          <w:bCs/>
          <w:vertAlign w:val="superscript"/>
        </w:rPr>
        <w:t>th</w:t>
      </w:r>
      <w:r w:rsidRPr="005A7E4B">
        <w:rPr>
          <w:rFonts w:ascii="Arial" w:hAnsi="Arial" w:cs="Arial"/>
          <w:b/>
          <w:bCs/>
        </w:rPr>
        <w:t>): No classes</w:t>
      </w:r>
      <w:r w:rsidR="0071280D">
        <w:rPr>
          <w:rFonts w:ascii="Arial" w:hAnsi="Arial" w:cs="Arial"/>
          <w:b/>
          <w:bCs/>
        </w:rPr>
        <w:t xml:space="preserve">, offices </w:t>
      </w:r>
      <w:proofErr w:type="gramStart"/>
      <w:r w:rsidR="0071280D">
        <w:rPr>
          <w:rFonts w:ascii="Arial" w:hAnsi="Arial" w:cs="Arial"/>
          <w:b/>
          <w:bCs/>
        </w:rPr>
        <w:t>closed</w:t>
      </w:r>
      <w:proofErr w:type="gramEnd"/>
    </w:p>
    <w:p w14:paraId="3946679C" w14:textId="46521ABC" w:rsidR="005E083C" w:rsidRPr="005A7E4B" w:rsidRDefault="005E083C" w:rsidP="005D6303">
      <w:pPr>
        <w:rPr>
          <w:rFonts w:ascii="Arial" w:hAnsi="Arial" w:cs="Arial"/>
          <w:iCs/>
        </w:rPr>
      </w:pPr>
      <w:r w:rsidRPr="005A7E4B">
        <w:rPr>
          <w:rFonts w:ascii="Arial" w:hAnsi="Arial" w:cs="Arial"/>
          <w:u w:val="single"/>
        </w:rPr>
        <w:t>Topics</w:t>
      </w:r>
      <w:r w:rsidRPr="005A7E4B">
        <w:rPr>
          <w:rFonts w:ascii="Arial" w:hAnsi="Arial" w:cs="Arial"/>
        </w:rPr>
        <w:t>:</w:t>
      </w:r>
      <w:r w:rsidR="00C87E98" w:rsidRPr="005A7E4B">
        <w:rPr>
          <w:rFonts w:ascii="Arial" w:hAnsi="Arial" w:cs="Arial"/>
        </w:rPr>
        <w:t xml:space="preserve"> </w:t>
      </w:r>
      <w:r w:rsidR="004062D0" w:rsidRPr="005A7E4B">
        <w:rPr>
          <w:rFonts w:ascii="Arial" w:hAnsi="Arial" w:cs="Arial"/>
          <w:bCs/>
          <w:i/>
        </w:rPr>
        <w:t xml:space="preserve">INDIVIDUAL </w:t>
      </w:r>
      <w:r w:rsidR="004062D0">
        <w:rPr>
          <w:rFonts w:ascii="Arial" w:hAnsi="Arial" w:cs="Arial"/>
          <w:bCs/>
          <w:i/>
        </w:rPr>
        <w:t>DIFFERENCES IN</w:t>
      </w:r>
      <w:r w:rsidR="004062D0" w:rsidRPr="005A7E4B">
        <w:rPr>
          <w:rFonts w:ascii="Arial" w:hAnsi="Arial" w:cs="Arial"/>
          <w:bCs/>
          <w:i/>
        </w:rPr>
        <w:t xml:space="preserve"> AGGRESSION</w:t>
      </w:r>
      <w:r w:rsidR="004062D0" w:rsidRPr="005A7E4B">
        <w:rPr>
          <w:rFonts w:ascii="Arial" w:hAnsi="Arial" w:cs="Arial"/>
        </w:rPr>
        <w:t xml:space="preserve">: </w:t>
      </w:r>
      <w:r w:rsidR="004062D0">
        <w:rPr>
          <w:rFonts w:ascii="Arial" w:hAnsi="Arial" w:cs="Arial"/>
        </w:rPr>
        <w:t>A</w:t>
      </w:r>
      <w:r w:rsidR="004062D0" w:rsidRPr="005A7E4B">
        <w:rPr>
          <w:rFonts w:ascii="Arial" w:hAnsi="Arial" w:cs="Arial"/>
        </w:rPr>
        <w:t>ge and gender differences in aggression.</w:t>
      </w:r>
    </w:p>
    <w:p w14:paraId="766CA11B" w14:textId="113D6901" w:rsidR="00C21799" w:rsidRPr="005A7E4B" w:rsidRDefault="00C21799" w:rsidP="005D6303">
      <w:pPr>
        <w:outlineLvl w:val="1"/>
        <w:rPr>
          <w:rFonts w:ascii="Arial" w:hAnsi="Arial" w:cs="Arial"/>
          <w:i/>
        </w:rPr>
      </w:pPr>
      <w:r w:rsidRPr="005A7E4B">
        <w:rPr>
          <w:rFonts w:ascii="Arial" w:hAnsi="Arial" w:cs="Arial"/>
          <w:u w:val="single"/>
        </w:rPr>
        <w:t>Learning outcomes</w:t>
      </w:r>
      <w:r w:rsidRPr="005A7E4B">
        <w:rPr>
          <w:rFonts w:ascii="Arial" w:hAnsi="Arial" w:cs="Arial"/>
        </w:rPr>
        <w:t xml:space="preserve">: </w:t>
      </w:r>
      <w:r w:rsidR="004062D0" w:rsidRPr="005A7E4B">
        <w:rPr>
          <w:rFonts w:ascii="Arial" w:hAnsi="Arial" w:cs="Arial"/>
        </w:rPr>
        <w:t>Understand how aggressive behavior changes over the lifespan.</w:t>
      </w:r>
      <w:r w:rsidR="004062D0">
        <w:rPr>
          <w:rFonts w:ascii="Arial" w:hAnsi="Arial" w:cs="Arial"/>
        </w:rPr>
        <w:t xml:space="preserve"> </w:t>
      </w:r>
      <w:r w:rsidR="004062D0" w:rsidRPr="005A7E4B">
        <w:rPr>
          <w:rFonts w:ascii="Arial" w:hAnsi="Arial" w:cs="Arial"/>
        </w:rPr>
        <w:t>Understand how males and females differ in how they express aggression.</w:t>
      </w:r>
    </w:p>
    <w:p w14:paraId="1B2D5AFF" w14:textId="1D26CA50" w:rsidR="005F0DA4" w:rsidRPr="005A7E4B" w:rsidRDefault="005F0DA4" w:rsidP="005D6303">
      <w:pPr>
        <w:rPr>
          <w:rFonts w:ascii="Arial" w:hAnsi="Arial" w:cs="Arial"/>
          <w:u w:val="single"/>
        </w:rPr>
      </w:pPr>
      <w:r w:rsidRPr="005A7E4B">
        <w:rPr>
          <w:rFonts w:ascii="Arial" w:hAnsi="Arial" w:cs="Arial"/>
          <w:u w:val="single"/>
        </w:rPr>
        <w:t>Readings:</w:t>
      </w:r>
      <w:r w:rsidRPr="005A7E4B">
        <w:rPr>
          <w:rFonts w:ascii="Arial" w:hAnsi="Arial" w:cs="Arial"/>
        </w:rPr>
        <w:t xml:space="preserve"> </w:t>
      </w:r>
      <w:r w:rsidR="004062D0">
        <w:rPr>
          <w:rFonts w:ascii="Arial" w:hAnsi="Arial" w:cs="Arial"/>
        </w:rPr>
        <w:t>Chapter</w:t>
      </w:r>
      <w:r w:rsidR="00483ADC">
        <w:rPr>
          <w:rFonts w:ascii="Arial" w:hAnsi="Arial" w:cs="Arial"/>
        </w:rPr>
        <w:t>s</w:t>
      </w:r>
      <w:r w:rsidR="004062D0">
        <w:rPr>
          <w:rFonts w:ascii="Arial" w:hAnsi="Arial" w:cs="Arial"/>
        </w:rPr>
        <w:t xml:space="preserve"> 3</w:t>
      </w:r>
      <w:r w:rsidR="00483ADC">
        <w:rPr>
          <w:rFonts w:ascii="Arial" w:hAnsi="Arial" w:cs="Arial"/>
        </w:rPr>
        <w:t xml:space="preserve"> and</w:t>
      </w:r>
      <w:r w:rsidR="004062D0">
        <w:rPr>
          <w:rFonts w:ascii="Arial" w:hAnsi="Arial" w:cs="Arial"/>
        </w:rPr>
        <w:t xml:space="preserve"> 4</w:t>
      </w:r>
    </w:p>
    <w:p w14:paraId="3608B37E" w14:textId="02DD0ED2" w:rsidR="005F0DA4" w:rsidRPr="005A7E4B" w:rsidRDefault="005F0DA4" w:rsidP="005D6303">
      <w:pPr>
        <w:rPr>
          <w:rFonts w:ascii="Arial" w:hAnsi="Arial" w:cs="Arial"/>
        </w:rPr>
      </w:pPr>
      <w:r w:rsidRPr="005A7E4B">
        <w:rPr>
          <w:rFonts w:ascii="Arial" w:hAnsi="Arial" w:cs="Arial"/>
          <w:u w:val="single"/>
        </w:rPr>
        <w:t>PowerPoint slides:</w:t>
      </w:r>
      <w:r w:rsidRPr="005A7E4B">
        <w:rPr>
          <w:rFonts w:ascii="Arial" w:hAnsi="Arial" w:cs="Arial"/>
        </w:rPr>
        <w:t xml:space="preserve"> </w:t>
      </w:r>
      <w:r w:rsidR="004062D0">
        <w:rPr>
          <w:rFonts w:ascii="Arial" w:hAnsi="Arial" w:cs="Arial"/>
        </w:rPr>
        <w:t>L</w:t>
      </w:r>
      <w:r w:rsidR="004062D0" w:rsidRPr="005A7E4B">
        <w:rPr>
          <w:rFonts w:ascii="Arial" w:hAnsi="Arial" w:cs="Arial"/>
        </w:rPr>
        <w:t xml:space="preserve">ectures </w:t>
      </w:r>
      <w:r w:rsidR="00E718A0">
        <w:rPr>
          <w:rFonts w:ascii="Arial" w:hAnsi="Arial" w:cs="Arial"/>
        </w:rPr>
        <w:t>5</w:t>
      </w:r>
      <w:r w:rsidR="004062D0" w:rsidRPr="005A7E4B">
        <w:rPr>
          <w:rFonts w:ascii="Arial" w:hAnsi="Arial" w:cs="Arial"/>
        </w:rPr>
        <w:t xml:space="preserve"> and </w:t>
      </w:r>
      <w:r w:rsidR="00E718A0">
        <w:rPr>
          <w:rFonts w:ascii="Arial" w:hAnsi="Arial" w:cs="Arial"/>
        </w:rPr>
        <w:t>6</w:t>
      </w:r>
    </w:p>
    <w:p w14:paraId="201B3F17" w14:textId="0640FF10" w:rsidR="005E083C" w:rsidRPr="005A7E4B" w:rsidRDefault="005E083C" w:rsidP="005D6303">
      <w:pPr>
        <w:rPr>
          <w:rFonts w:ascii="Arial" w:hAnsi="Arial" w:cs="Arial"/>
        </w:rPr>
      </w:pPr>
      <w:r w:rsidRPr="005A7E4B">
        <w:rPr>
          <w:rFonts w:ascii="Arial" w:hAnsi="Arial" w:cs="Arial"/>
          <w:u w:val="single"/>
        </w:rPr>
        <w:t>Assignments</w:t>
      </w:r>
      <w:r w:rsidRPr="005A7E4B">
        <w:rPr>
          <w:rFonts w:ascii="Arial" w:hAnsi="Arial" w:cs="Arial"/>
        </w:rPr>
        <w:t>:</w:t>
      </w:r>
      <w:r w:rsidR="0050437F" w:rsidRPr="005A7E4B">
        <w:rPr>
          <w:rFonts w:ascii="Arial" w:hAnsi="Arial" w:cs="Arial"/>
        </w:rPr>
        <w:t xml:space="preserve"> Quiz </w:t>
      </w:r>
      <w:r w:rsidR="00225477" w:rsidRPr="005A7E4B">
        <w:rPr>
          <w:rFonts w:ascii="Arial" w:hAnsi="Arial" w:cs="Arial"/>
        </w:rPr>
        <w:t>3</w:t>
      </w:r>
    </w:p>
    <w:p w14:paraId="0216A1B6" w14:textId="77777777" w:rsidR="005E083C" w:rsidRPr="005A7E4B" w:rsidRDefault="005E083C" w:rsidP="005D6303">
      <w:pPr>
        <w:rPr>
          <w:rFonts w:ascii="Arial" w:hAnsi="Arial" w:cs="Arial"/>
        </w:rPr>
      </w:pPr>
    </w:p>
    <w:p w14:paraId="379CD387" w14:textId="3BF85F66" w:rsidR="002B5923" w:rsidRPr="005A7E4B" w:rsidRDefault="002B5923" w:rsidP="005D6303">
      <w:pPr>
        <w:rPr>
          <w:rFonts w:ascii="Arial" w:hAnsi="Arial" w:cs="Arial"/>
          <w:b/>
          <w:bCs/>
        </w:rPr>
      </w:pPr>
      <w:r w:rsidRPr="005A7E4B">
        <w:rPr>
          <w:rFonts w:ascii="Arial" w:hAnsi="Arial" w:cs="Arial"/>
          <w:b/>
          <w:bCs/>
        </w:rPr>
        <w:t>Week 4 (Monday</w:t>
      </w:r>
      <w:r w:rsidR="007C05E3" w:rsidRPr="005A7E4B">
        <w:rPr>
          <w:rFonts w:ascii="Arial" w:hAnsi="Arial" w:cs="Arial"/>
          <w:b/>
          <w:bCs/>
        </w:rPr>
        <w:t>,</w:t>
      </w:r>
      <w:r w:rsidRPr="005A7E4B">
        <w:rPr>
          <w:rFonts w:ascii="Arial" w:hAnsi="Arial" w:cs="Arial"/>
          <w:b/>
          <w:bCs/>
        </w:rPr>
        <w:t xml:space="preserve"> September 1</w:t>
      </w:r>
      <w:r w:rsidR="008267CD">
        <w:rPr>
          <w:rFonts w:ascii="Arial" w:hAnsi="Arial" w:cs="Arial"/>
          <w:b/>
          <w:bCs/>
        </w:rPr>
        <w:t>1</w:t>
      </w:r>
      <w:r w:rsidRPr="005A7E4B">
        <w:rPr>
          <w:rFonts w:ascii="Arial" w:hAnsi="Arial" w:cs="Arial"/>
          <w:b/>
          <w:bCs/>
          <w:vertAlign w:val="superscript"/>
        </w:rPr>
        <w:t>th</w:t>
      </w:r>
      <w:r w:rsidRPr="005A7E4B">
        <w:rPr>
          <w:rFonts w:ascii="Arial" w:hAnsi="Arial" w:cs="Arial"/>
          <w:b/>
          <w:bCs/>
        </w:rPr>
        <w:t xml:space="preserve"> to Friday, September 1</w:t>
      </w:r>
      <w:r w:rsidR="008267CD">
        <w:rPr>
          <w:rFonts w:ascii="Arial" w:hAnsi="Arial" w:cs="Arial"/>
          <w:b/>
          <w:bCs/>
        </w:rPr>
        <w:t>5</w:t>
      </w:r>
      <w:r w:rsidRPr="005A7E4B">
        <w:rPr>
          <w:rFonts w:ascii="Arial" w:hAnsi="Arial" w:cs="Arial"/>
          <w:b/>
          <w:bCs/>
          <w:vertAlign w:val="superscript"/>
        </w:rPr>
        <w:t>th</w:t>
      </w:r>
      <w:r w:rsidRPr="005A7E4B">
        <w:rPr>
          <w:rFonts w:ascii="Arial" w:hAnsi="Arial" w:cs="Arial"/>
          <w:b/>
          <w:bCs/>
        </w:rPr>
        <w:t xml:space="preserve">) </w:t>
      </w:r>
    </w:p>
    <w:p w14:paraId="2C41355A" w14:textId="0A51E5F0" w:rsidR="00043949" w:rsidRPr="005A7E4B" w:rsidRDefault="005E083C" w:rsidP="005D6303">
      <w:pPr>
        <w:outlineLvl w:val="1"/>
        <w:rPr>
          <w:rFonts w:ascii="Arial" w:hAnsi="Arial" w:cs="Arial"/>
        </w:rPr>
      </w:pPr>
      <w:r w:rsidRPr="005A7E4B">
        <w:rPr>
          <w:rFonts w:ascii="Arial" w:hAnsi="Arial" w:cs="Arial"/>
          <w:u w:val="single"/>
        </w:rPr>
        <w:t>Topics</w:t>
      </w:r>
      <w:r w:rsidRPr="005A7E4B">
        <w:rPr>
          <w:rFonts w:ascii="Arial" w:hAnsi="Arial" w:cs="Arial"/>
        </w:rPr>
        <w:t>:</w:t>
      </w:r>
      <w:r w:rsidR="00043949" w:rsidRPr="005A7E4B">
        <w:rPr>
          <w:rFonts w:ascii="Arial" w:hAnsi="Arial" w:cs="Arial"/>
        </w:rPr>
        <w:t xml:space="preserve"> </w:t>
      </w:r>
      <w:r w:rsidR="004062D0" w:rsidRPr="005A7E4B">
        <w:rPr>
          <w:rFonts w:ascii="Arial" w:hAnsi="Arial" w:cs="Arial"/>
          <w:bCs/>
          <w:i/>
        </w:rPr>
        <w:t xml:space="preserve">INDIVIDUAL </w:t>
      </w:r>
      <w:r w:rsidR="004062D0">
        <w:rPr>
          <w:rFonts w:ascii="Arial" w:hAnsi="Arial" w:cs="Arial"/>
          <w:bCs/>
          <w:i/>
        </w:rPr>
        <w:t>DIFFERENCES IN</w:t>
      </w:r>
      <w:r w:rsidR="004062D0" w:rsidRPr="005A7E4B">
        <w:rPr>
          <w:rFonts w:ascii="Arial" w:hAnsi="Arial" w:cs="Arial"/>
          <w:bCs/>
          <w:i/>
        </w:rPr>
        <w:t xml:space="preserve"> AGGRESSION</w:t>
      </w:r>
      <w:r w:rsidR="004062D0" w:rsidRPr="005A7E4B">
        <w:rPr>
          <w:rFonts w:ascii="Arial" w:hAnsi="Arial" w:cs="Arial"/>
        </w:rPr>
        <w:t>: Dark tetrad of personality</w:t>
      </w:r>
    </w:p>
    <w:p w14:paraId="669D43AB" w14:textId="41BB8125" w:rsidR="002C7CD3" w:rsidRPr="005A7E4B" w:rsidRDefault="002C7CD3" w:rsidP="005D6303">
      <w:pPr>
        <w:outlineLvl w:val="1"/>
        <w:rPr>
          <w:rFonts w:ascii="Arial" w:hAnsi="Arial" w:cs="Arial"/>
          <w:i/>
        </w:rPr>
      </w:pPr>
      <w:r w:rsidRPr="005A7E4B">
        <w:rPr>
          <w:rFonts w:ascii="Arial" w:hAnsi="Arial" w:cs="Arial"/>
          <w:u w:val="single"/>
        </w:rPr>
        <w:t>Learning outcomes</w:t>
      </w:r>
      <w:r w:rsidRPr="005A7E4B">
        <w:rPr>
          <w:rFonts w:ascii="Arial" w:hAnsi="Arial" w:cs="Arial"/>
        </w:rPr>
        <w:t xml:space="preserve">: </w:t>
      </w:r>
      <w:r w:rsidR="004062D0" w:rsidRPr="005A7E4B">
        <w:rPr>
          <w:rFonts w:ascii="Arial" w:hAnsi="Arial" w:cs="Arial"/>
        </w:rPr>
        <w:t>Understand how four dark personality traits are related to aggression (i.e., psychopathy, narcissism, Machiavellianism, sadism)</w:t>
      </w:r>
    </w:p>
    <w:p w14:paraId="21FCAADA" w14:textId="76A6585C" w:rsidR="00B4033E" w:rsidRPr="005A7E4B" w:rsidRDefault="00B4033E" w:rsidP="005D6303">
      <w:pPr>
        <w:outlineLvl w:val="1"/>
        <w:rPr>
          <w:rFonts w:ascii="Arial" w:hAnsi="Arial" w:cs="Arial"/>
          <w:i/>
        </w:rPr>
      </w:pPr>
      <w:r w:rsidRPr="005A7E4B">
        <w:rPr>
          <w:rFonts w:ascii="Arial" w:hAnsi="Arial" w:cs="Arial"/>
          <w:u w:val="single"/>
        </w:rPr>
        <w:t>Readings:</w:t>
      </w:r>
      <w:r w:rsidRPr="005A7E4B">
        <w:rPr>
          <w:rFonts w:ascii="Arial" w:hAnsi="Arial" w:cs="Arial"/>
        </w:rPr>
        <w:t xml:space="preserve"> </w:t>
      </w:r>
      <w:r w:rsidR="00854253">
        <w:rPr>
          <w:rFonts w:ascii="Arial" w:hAnsi="Arial" w:cs="Arial"/>
        </w:rPr>
        <w:t xml:space="preserve">Chapter 4; </w:t>
      </w:r>
      <w:proofErr w:type="spellStart"/>
      <w:r w:rsidR="004062D0" w:rsidRPr="005A7E4B">
        <w:rPr>
          <w:rStyle w:val="citation"/>
          <w:rFonts w:ascii="Arial" w:hAnsi="Arial" w:cs="Arial"/>
        </w:rPr>
        <w:t>Paulhus</w:t>
      </w:r>
      <w:proofErr w:type="spellEnd"/>
      <w:r w:rsidR="004062D0" w:rsidRPr="005A7E4B">
        <w:rPr>
          <w:rStyle w:val="citation"/>
          <w:rFonts w:ascii="Arial" w:hAnsi="Arial" w:cs="Arial"/>
        </w:rPr>
        <w:t xml:space="preserve"> et</w:t>
      </w:r>
      <w:r w:rsidR="004062D0">
        <w:rPr>
          <w:rStyle w:val="citation"/>
          <w:rFonts w:ascii="Arial" w:hAnsi="Arial" w:cs="Arial"/>
        </w:rPr>
        <w:t xml:space="preserve"> al.</w:t>
      </w:r>
      <w:r w:rsidR="004062D0" w:rsidRPr="005A7E4B">
        <w:rPr>
          <w:rStyle w:val="citation"/>
          <w:rFonts w:ascii="Arial" w:hAnsi="Arial" w:cs="Arial"/>
        </w:rPr>
        <w:t xml:space="preserve"> (2018)</w:t>
      </w:r>
    </w:p>
    <w:p w14:paraId="75333A98" w14:textId="6B86C482" w:rsidR="00B4033E" w:rsidRPr="005A7E4B" w:rsidRDefault="00B4033E" w:rsidP="005D6303">
      <w:pPr>
        <w:rPr>
          <w:rFonts w:ascii="Arial" w:hAnsi="Arial" w:cs="Arial"/>
        </w:rPr>
      </w:pPr>
      <w:r w:rsidRPr="005A7E4B">
        <w:rPr>
          <w:rFonts w:ascii="Arial" w:hAnsi="Arial" w:cs="Arial"/>
          <w:u w:val="single"/>
        </w:rPr>
        <w:t>PowerPoint slides:</w:t>
      </w:r>
      <w:r w:rsidRPr="005A7E4B">
        <w:rPr>
          <w:rFonts w:ascii="Arial" w:hAnsi="Arial" w:cs="Arial"/>
        </w:rPr>
        <w:t xml:space="preserve"> </w:t>
      </w:r>
      <w:r w:rsidR="00467396">
        <w:rPr>
          <w:rFonts w:ascii="Arial" w:hAnsi="Arial" w:cs="Arial"/>
        </w:rPr>
        <w:t>L</w:t>
      </w:r>
      <w:r w:rsidR="00245A6F" w:rsidRPr="005A7E4B">
        <w:rPr>
          <w:rFonts w:ascii="Arial" w:hAnsi="Arial" w:cs="Arial"/>
        </w:rPr>
        <w:t xml:space="preserve">ecture </w:t>
      </w:r>
      <w:r w:rsidR="00E718A0">
        <w:rPr>
          <w:rFonts w:ascii="Arial" w:hAnsi="Arial" w:cs="Arial"/>
        </w:rPr>
        <w:t>7</w:t>
      </w:r>
    </w:p>
    <w:p w14:paraId="1DB3F389" w14:textId="0685BC24" w:rsidR="005E083C" w:rsidRPr="005A7E4B" w:rsidRDefault="005E083C" w:rsidP="005D6303">
      <w:pPr>
        <w:rPr>
          <w:rFonts w:ascii="Arial" w:hAnsi="Arial" w:cs="Arial"/>
        </w:rPr>
      </w:pPr>
      <w:r w:rsidRPr="005A7E4B">
        <w:rPr>
          <w:rFonts w:ascii="Arial" w:hAnsi="Arial" w:cs="Arial"/>
          <w:u w:val="single"/>
        </w:rPr>
        <w:t>Assignments</w:t>
      </w:r>
      <w:r w:rsidRPr="005A7E4B">
        <w:rPr>
          <w:rFonts w:ascii="Arial" w:hAnsi="Arial" w:cs="Arial"/>
        </w:rPr>
        <w:t>:</w:t>
      </w:r>
      <w:r w:rsidR="0050437F" w:rsidRPr="005A7E4B">
        <w:rPr>
          <w:rFonts w:ascii="Arial" w:hAnsi="Arial" w:cs="Arial"/>
        </w:rPr>
        <w:t xml:space="preserve"> Quiz </w:t>
      </w:r>
      <w:r w:rsidR="00225477" w:rsidRPr="005A7E4B">
        <w:rPr>
          <w:rFonts w:ascii="Arial" w:hAnsi="Arial" w:cs="Arial"/>
        </w:rPr>
        <w:t>4</w:t>
      </w:r>
    </w:p>
    <w:p w14:paraId="2C5B036D" w14:textId="77777777" w:rsidR="005E083C" w:rsidRPr="005A7E4B" w:rsidRDefault="005E083C" w:rsidP="005D6303">
      <w:pPr>
        <w:rPr>
          <w:rFonts w:ascii="Arial" w:hAnsi="Arial" w:cs="Arial"/>
        </w:rPr>
      </w:pPr>
    </w:p>
    <w:p w14:paraId="246855D9" w14:textId="034F30F2" w:rsidR="002B5923" w:rsidRPr="005A7E4B" w:rsidRDefault="002B5923" w:rsidP="005D6303">
      <w:pPr>
        <w:rPr>
          <w:rFonts w:ascii="Arial" w:hAnsi="Arial" w:cs="Arial"/>
          <w:b/>
          <w:bCs/>
        </w:rPr>
      </w:pPr>
      <w:r w:rsidRPr="005A7E4B">
        <w:rPr>
          <w:rFonts w:ascii="Arial" w:hAnsi="Arial" w:cs="Arial"/>
          <w:b/>
          <w:bCs/>
        </w:rPr>
        <w:t xml:space="preserve">Week </w:t>
      </w:r>
      <w:r w:rsidR="00156E6B" w:rsidRPr="005A7E4B">
        <w:rPr>
          <w:rFonts w:ascii="Arial" w:hAnsi="Arial" w:cs="Arial"/>
          <w:b/>
          <w:bCs/>
        </w:rPr>
        <w:t>5</w:t>
      </w:r>
      <w:r w:rsidRPr="005A7E4B">
        <w:rPr>
          <w:rFonts w:ascii="Arial" w:hAnsi="Arial" w:cs="Arial"/>
          <w:b/>
          <w:bCs/>
        </w:rPr>
        <w:t xml:space="preserve"> (Monday</w:t>
      </w:r>
      <w:r w:rsidR="007C05E3" w:rsidRPr="005A7E4B">
        <w:rPr>
          <w:rFonts w:ascii="Arial" w:hAnsi="Arial" w:cs="Arial"/>
          <w:b/>
          <w:bCs/>
        </w:rPr>
        <w:t>,</w:t>
      </w:r>
      <w:r w:rsidRPr="005A7E4B">
        <w:rPr>
          <w:rFonts w:ascii="Arial" w:hAnsi="Arial" w:cs="Arial"/>
          <w:b/>
          <w:bCs/>
        </w:rPr>
        <w:t xml:space="preserve"> September </w:t>
      </w:r>
      <w:r w:rsidR="00B447FB">
        <w:rPr>
          <w:rFonts w:ascii="Arial" w:hAnsi="Arial" w:cs="Arial"/>
          <w:b/>
          <w:bCs/>
        </w:rPr>
        <w:t>1</w:t>
      </w:r>
      <w:r w:rsidR="00207AFF">
        <w:rPr>
          <w:rFonts w:ascii="Arial" w:hAnsi="Arial" w:cs="Arial"/>
          <w:b/>
          <w:bCs/>
        </w:rPr>
        <w:t>8</w:t>
      </w:r>
      <w:r w:rsidR="00B447FB" w:rsidRPr="00B447FB">
        <w:rPr>
          <w:rFonts w:ascii="Arial" w:hAnsi="Arial" w:cs="Arial"/>
          <w:b/>
          <w:bCs/>
          <w:vertAlign w:val="superscript"/>
        </w:rPr>
        <w:t>th</w:t>
      </w:r>
      <w:r w:rsidR="00B447FB">
        <w:rPr>
          <w:rFonts w:ascii="Arial" w:hAnsi="Arial" w:cs="Arial"/>
          <w:b/>
          <w:bCs/>
        </w:rPr>
        <w:t xml:space="preserve"> </w:t>
      </w:r>
      <w:r w:rsidRPr="005A7E4B">
        <w:rPr>
          <w:rFonts w:ascii="Arial" w:hAnsi="Arial" w:cs="Arial"/>
          <w:b/>
          <w:bCs/>
        </w:rPr>
        <w:t xml:space="preserve">to Friday, September </w:t>
      </w:r>
      <w:r w:rsidR="00B447FB">
        <w:rPr>
          <w:rFonts w:ascii="Arial" w:hAnsi="Arial" w:cs="Arial"/>
          <w:b/>
          <w:bCs/>
        </w:rPr>
        <w:t>2</w:t>
      </w:r>
      <w:r w:rsidR="00207AFF">
        <w:rPr>
          <w:rFonts w:ascii="Arial" w:hAnsi="Arial" w:cs="Arial"/>
          <w:b/>
          <w:bCs/>
        </w:rPr>
        <w:t>2</w:t>
      </w:r>
      <w:r w:rsidR="00207AFF" w:rsidRPr="00207AFF">
        <w:rPr>
          <w:rFonts w:ascii="Arial" w:hAnsi="Arial" w:cs="Arial"/>
          <w:b/>
          <w:bCs/>
          <w:vertAlign w:val="superscript"/>
        </w:rPr>
        <w:t>nd</w:t>
      </w:r>
      <w:r w:rsidRPr="005A7E4B">
        <w:rPr>
          <w:rFonts w:ascii="Arial" w:hAnsi="Arial" w:cs="Arial"/>
          <w:b/>
          <w:bCs/>
        </w:rPr>
        <w:t xml:space="preserve">) </w:t>
      </w:r>
    </w:p>
    <w:p w14:paraId="45100CD1" w14:textId="5BF3863F" w:rsidR="00225477" w:rsidRPr="005A7E4B" w:rsidRDefault="00225477" w:rsidP="005D6303">
      <w:pPr>
        <w:rPr>
          <w:rFonts w:ascii="Arial" w:hAnsi="Arial" w:cs="Arial"/>
        </w:rPr>
      </w:pPr>
      <w:r w:rsidRPr="005A7E4B">
        <w:rPr>
          <w:rFonts w:ascii="Arial" w:hAnsi="Arial" w:cs="Arial"/>
          <w:u w:val="single"/>
        </w:rPr>
        <w:lastRenderedPageBreak/>
        <w:t>Topics</w:t>
      </w:r>
      <w:r w:rsidRPr="005A7E4B">
        <w:rPr>
          <w:rFonts w:ascii="Arial" w:hAnsi="Arial" w:cs="Arial"/>
        </w:rPr>
        <w:t xml:space="preserve">: </w:t>
      </w:r>
      <w:r w:rsidR="004062D0" w:rsidRPr="004062D0">
        <w:rPr>
          <w:rFonts w:ascii="Arial" w:hAnsi="Arial" w:cs="Arial"/>
          <w:i/>
          <w:color w:val="000000" w:themeColor="text1"/>
        </w:rPr>
        <w:t>SITUATIONAL FACTORS PROMOTING AGGRESSIVE BEHAVIOR:</w:t>
      </w:r>
      <w:r w:rsidR="004062D0">
        <w:rPr>
          <w:rFonts w:ascii="Arial" w:hAnsi="Arial" w:cs="Arial"/>
          <w:i/>
          <w:color w:val="000000" w:themeColor="text1"/>
        </w:rPr>
        <w:t xml:space="preserve"> </w:t>
      </w:r>
      <w:r w:rsidR="00C1624C">
        <w:rPr>
          <w:rFonts w:ascii="Arial" w:hAnsi="Arial" w:cs="Arial"/>
          <w:color w:val="000000" w:themeColor="text1"/>
        </w:rPr>
        <w:t>A</w:t>
      </w:r>
      <w:r w:rsidR="004062D0" w:rsidRPr="005A7E4B">
        <w:rPr>
          <w:rFonts w:ascii="Arial" w:hAnsi="Arial" w:cs="Arial"/>
          <w:color w:val="000000" w:themeColor="text1"/>
        </w:rPr>
        <w:t>versive events; global warming</w:t>
      </w:r>
    </w:p>
    <w:p w14:paraId="13C88EBC" w14:textId="5B02534E" w:rsidR="00225477" w:rsidRPr="005A7E4B" w:rsidRDefault="00225477" w:rsidP="005D6303">
      <w:pPr>
        <w:outlineLvl w:val="1"/>
        <w:rPr>
          <w:rFonts w:ascii="Arial" w:hAnsi="Arial" w:cs="Arial"/>
        </w:rPr>
      </w:pPr>
      <w:r w:rsidRPr="005A7E4B">
        <w:rPr>
          <w:rFonts w:ascii="Arial" w:hAnsi="Arial" w:cs="Arial"/>
          <w:u w:val="single"/>
        </w:rPr>
        <w:t>Learning outcomes</w:t>
      </w:r>
      <w:r w:rsidRPr="005A7E4B">
        <w:rPr>
          <w:rFonts w:ascii="Arial" w:hAnsi="Arial" w:cs="Arial"/>
        </w:rPr>
        <w:t xml:space="preserve">: </w:t>
      </w:r>
      <w:r w:rsidR="004062D0" w:rsidRPr="005A7E4B">
        <w:rPr>
          <w:rFonts w:ascii="Arial" w:hAnsi="Arial" w:cs="Arial"/>
        </w:rPr>
        <w:t>Understand how various aversive events can increase aggression (e.g., provocation, crowding, foul odors, loud noises). Understand how global warming can have direct and indirect effects on aggression and violence.</w:t>
      </w:r>
    </w:p>
    <w:p w14:paraId="10188FDA" w14:textId="0A4D0FE4" w:rsidR="00225477" w:rsidRPr="005A7E4B" w:rsidRDefault="00225477" w:rsidP="005D6303">
      <w:pPr>
        <w:rPr>
          <w:rFonts w:ascii="Arial" w:hAnsi="Arial" w:cs="Arial"/>
          <w:u w:val="single"/>
        </w:rPr>
      </w:pPr>
      <w:r w:rsidRPr="005A7E4B">
        <w:rPr>
          <w:rFonts w:ascii="Arial" w:hAnsi="Arial" w:cs="Arial"/>
          <w:u w:val="single"/>
        </w:rPr>
        <w:t>Readings:</w:t>
      </w:r>
      <w:r w:rsidRPr="005A7E4B">
        <w:rPr>
          <w:rFonts w:ascii="Arial" w:hAnsi="Arial" w:cs="Arial"/>
        </w:rPr>
        <w:t xml:space="preserve"> </w:t>
      </w:r>
      <w:r w:rsidR="00FB6DFA">
        <w:rPr>
          <w:rStyle w:val="citation"/>
          <w:rFonts w:ascii="Arial" w:hAnsi="Arial" w:cs="Arial"/>
        </w:rPr>
        <w:t>Chapter 5</w:t>
      </w:r>
      <w:r w:rsidR="008A7D2A">
        <w:rPr>
          <w:rStyle w:val="citation"/>
          <w:rFonts w:ascii="Arial" w:hAnsi="Arial" w:cs="Arial"/>
        </w:rPr>
        <w:t xml:space="preserve">; </w:t>
      </w:r>
      <w:proofErr w:type="spellStart"/>
      <w:r w:rsidR="008A7D2A" w:rsidRPr="005A7E4B">
        <w:rPr>
          <w:rFonts w:ascii="Arial" w:hAnsi="Arial" w:cs="Arial"/>
        </w:rPr>
        <w:t>Rinderu</w:t>
      </w:r>
      <w:proofErr w:type="spellEnd"/>
      <w:r w:rsidR="008A7D2A" w:rsidRPr="005A7E4B">
        <w:rPr>
          <w:rFonts w:ascii="Arial" w:hAnsi="Arial" w:cs="Arial"/>
        </w:rPr>
        <w:t xml:space="preserve"> et</w:t>
      </w:r>
      <w:r w:rsidR="008A7D2A">
        <w:rPr>
          <w:rFonts w:ascii="Arial" w:hAnsi="Arial" w:cs="Arial"/>
        </w:rPr>
        <w:t xml:space="preserve"> al.</w:t>
      </w:r>
      <w:r w:rsidR="008A7D2A" w:rsidRPr="005A7E4B">
        <w:rPr>
          <w:rFonts w:ascii="Arial" w:hAnsi="Arial" w:cs="Arial"/>
        </w:rPr>
        <w:t xml:space="preserve"> (2018)</w:t>
      </w:r>
    </w:p>
    <w:p w14:paraId="19535199" w14:textId="0675A2F9" w:rsidR="00225477" w:rsidRPr="005A7E4B" w:rsidRDefault="00225477" w:rsidP="005D6303">
      <w:pPr>
        <w:rPr>
          <w:rFonts w:ascii="Arial" w:hAnsi="Arial" w:cs="Arial"/>
        </w:rPr>
      </w:pPr>
      <w:r w:rsidRPr="005A7E4B">
        <w:rPr>
          <w:rFonts w:ascii="Arial" w:hAnsi="Arial" w:cs="Arial"/>
          <w:u w:val="single"/>
        </w:rPr>
        <w:t>PowerPoint slides:</w:t>
      </w:r>
      <w:r w:rsidR="00467396">
        <w:rPr>
          <w:rFonts w:ascii="Arial" w:hAnsi="Arial" w:cs="Arial"/>
        </w:rPr>
        <w:t xml:space="preserve"> L</w:t>
      </w:r>
      <w:r w:rsidRPr="005A7E4B">
        <w:rPr>
          <w:rFonts w:ascii="Arial" w:hAnsi="Arial" w:cs="Arial"/>
        </w:rPr>
        <w:t>ecture</w:t>
      </w:r>
      <w:r w:rsidR="004062D0">
        <w:rPr>
          <w:rFonts w:ascii="Arial" w:hAnsi="Arial" w:cs="Arial"/>
        </w:rPr>
        <w:t>s</w:t>
      </w:r>
      <w:r w:rsidRPr="005A7E4B">
        <w:rPr>
          <w:rFonts w:ascii="Arial" w:hAnsi="Arial" w:cs="Arial"/>
        </w:rPr>
        <w:t xml:space="preserve"> </w:t>
      </w:r>
      <w:r w:rsidR="00E718A0">
        <w:rPr>
          <w:rFonts w:ascii="Arial" w:hAnsi="Arial" w:cs="Arial"/>
        </w:rPr>
        <w:t>8</w:t>
      </w:r>
      <w:r w:rsidR="004062D0">
        <w:rPr>
          <w:rFonts w:ascii="Arial" w:hAnsi="Arial" w:cs="Arial"/>
        </w:rPr>
        <w:t xml:space="preserve"> and </w:t>
      </w:r>
      <w:r w:rsidR="00E718A0">
        <w:rPr>
          <w:rFonts w:ascii="Arial" w:hAnsi="Arial" w:cs="Arial"/>
        </w:rPr>
        <w:t>9</w:t>
      </w:r>
    </w:p>
    <w:p w14:paraId="6132C775" w14:textId="6D28A9C0" w:rsidR="004C3336" w:rsidRPr="005A7E4B" w:rsidRDefault="005E083C" w:rsidP="005D6303">
      <w:pPr>
        <w:rPr>
          <w:rFonts w:ascii="Arial" w:hAnsi="Arial" w:cs="Arial"/>
        </w:rPr>
      </w:pPr>
      <w:r w:rsidRPr="005A7E4B">
        <w:rPr>
          <w:rFonts w:ascii="Arial" w:hAnsi="Arial" w:cs="Arial"/>
          <w:u w:val="single"/>
        </w:rPr>
        <w:t>Assignments</w:t>
      </w:r>
      <w:r w:rsidRPr="005A7E4B">
        <w:rPr>
          <w:rFonts w:ascii="Arial" w:hAnsi="Arial" w:cs="Arial"/>
        </w:rPr>
        <w:t xml:space="preserve">: </w:t>
      </w:r>
      <w:r w:rsidR="00D36E1C" w:rsidRPr="005A7E4B">
        <w:rPr>
          <w:rFonts w:ascii="Arial" w:hAnsi="Arial" w:cs="Arial"/>
        </w:rPr>
        <w:t xml:space="preserve">Quiz </w:t>
      </w:r>
      <w:r w:rsidR="00D36E1C">
        <w:rPr>
          <w:rFonts w:ascii="Arial" w:hAnsi="Arial" w:cs="Arial"/>
        </w:rPr>
        <w:t xml:space="preserve">5, </w:t>
      </w:r>
      <w:r w:rsidR="004C3336" w:rsidRPr="005A7E4B">
        <w:rPr>
          <w:rFonts w:ascii="Arial" w:hAnsi="Arial" w:cs="Arial"/>
          <w:i/>
          <w:iCs/>
        </w:rPr>
        <w:t>Milestone Assignment 1</w:t>
      </w:r>
    </w:p>
    <w:p w14:paraId="5E482FA0" w14:textId="77777777" w:rsidR="005E083C" w:rsidRPr="005A7E4B" w:rsidRDefault="005E083C" w:rsidP="005D6303">
      <w:pPr>
        <w:rPr>
          <w:rFonts w:ascii="Arial" w:hAnsi="Arial" w:cs="Arial"/>
        </w:rPr>
      </w:pPr>
    </w:p>
    <w:p w14:paraId="1E9FCF79" w14:textId="56D2E254" w:rsidR="00156E6B" w:rsidRPr="005A7E4B" w:rsidRDefault="00156E6B" w:rsidP="005D6303">
      <w:pPr>
        <w:rPr>
          <w:rFonts w:ascii="Arial" w:hAnsi="Arial" w:cs="Arial"/>
          <w:b/>
          <w:bCs/>
        </w:rPr>
      </w:pPr>
      <w:r w:rsidRPr="005A7E4B">
        <w:rPr>
          <w:rFonts w:ascii="Arial" w:hAnsi="Arial" w:cs="Arial"/>
          <w:b/>
          <w:bCs/>
        </w:rPr>
        <w:t>Week 6 (Monday</w:t>
      </w:r>
      <w:r w:rsidR="007C05E3" w:rsidRPr="005A7E4B">
        <w:rPr>
          <w:rFonts w:ascii="Arial" w:hAnsi="Arial" w:cs="Arial"/>
          <w:b/>
          <w:bCs/>
        </w:rPr>
        <w:t>,</w:t>
      </w:r>
      <w:r w:rsidRPr="005A7E4B">
        <w:rPr>
          <w:rFonts w:ascii="Arial" w:hAnsi="Arial" w:cs="Arial"/>
          <w:b/>
          <w:bCs/>
        </w:rPr>
        <w:t xml:space="preserve"> September 2</w:t>
      </w:r>
      <w:r w:rsidR="00BF59D1">
        <w:rPr>
          <w:rFonts w:ascii="Arial" w:hAnsi="Arial" w:cs="Arial"/>
          <w:b/>
          <w:bCs/>
        </w:rPr>
        <w:t>5</w:t>
      </w:r>
      <w:r w:rsidRPr="005A7E4B">
        <w:rPr>
          <w:rFonts w:ascii="Arial" w:hAnsi="Arial" w:cs="Arial"/>
          <w:b/>
          <w:bCs/>
          <w:vertAlign w:val="superscript"/>
        </w:rPr>
        <w:t>th</w:t>
      </w:r>
      <w:r w:rsidRPr="005A7E4B">
        <w:rPr>
          <w:rFonts w:ascii="Arial" w:hAnsi="Arial" w:cs="Arial"/>
          <w:b/>
          <w:bCs/>
        </w:rPr>
        <w:t xml:space="preserve"> to Friday, </w:t>
      </w:r>
      <w:r w:rsidR="002945F9">
        <w:rPr>
          <w:rFonts w:ascii="Arial" w:hAnsi="Arial" w:cs="Arial"/>
          <w:b/>
          <w:bCs/>
        </w:rPr>
        <w:t xml:space="preserve">September </w:t>
      </w:r>
      <w:r w:rsidR="00BF59D1">
        <w:rPr>
          <w:rFonts w:ascii="Arial" w:hAnsi="Arial" w:cs="Arial"/>
          <w:b/>
          <w:bCs/>
        </w:rPr>
        <w:t>29</w:t>
      </w:r>
      <w:r w:rsidR="002945F9" w:rsidRPr="002945F9">
        <w:rPr>
          <w:rFonts w:ascii="Arial" w:hAnsi="Arial" w:cs="Arial"/>
          <w:b/>
          <w:bCs/>
          <w:vertAlign w:val="superscript"/>
        </w:rPr>
        <w:t>th</w:t>
      </w:r>
      <w:r w:rsidRPr="005A7E4B">
        <w:rPr>
          <w:rFonts w:ascii="Arial" w:hAnsi="Arial" w:cs="Arial"/>
          <w:b/>
          <w:bCs/>
        </w:rPr>
        <w:t xml:space="preserve">) </w:t>
      </w:r>
    </w:p>
    <w:p w14:paraId="3CF80D24" w14:textId="7A3931F3" w:rsidR="00225477" w:rsidRPr="005A7E4B" w:rsidRDefault="00225477" w:rsidP="005D6303">
      <w:pPr>
        <w:pStyle w:val="Heading2"/>
        <w:spacing w:before="0" w:after="0"/>
        <w:rPr>
          <w:rFonts w:ascii="Arial" w:eastAsia="Times New Roman" w:hAnsi="Arial" w:cs="Arial"/>
          <w:b w:val="0"/>
          <w:iCs/>
          <w:color w:val="000000" w:themeColor="text1"/>
          <w:sz w:val="24"/>
          <w:szCs w:val="24"/>
        </w:rPr>
      </w:pPr>
      <w:r w:rsidRPr="00DA6321">
        <w:rPr>
          <w:rFonts w:ascii="Arial" w:hAnsi="Arial" w:cs="Arial"/>
          <w:b w:val="0"/>
          <w:bCs/>
          <w:color w:val="000000" w:themeColor="text1"/>
          <w:sz w:val="24"/>
          <w:szCs w:val="24"/>
          <w:u w:val="single"/>
        </w:rPr>
        <w:t>Topics</w:t>
      </w:r>
      <w:r w:rsidRPr="00DA6321">
        <w:rPr>
          <w:rFonts w:ascii="Arial" w:hAnsi="Arial" w:cs="Arial"/>
          <w:b w:val="0"/>
          <w:bCs/>
          <w:color w:val="000000" w:themeColor="text1"/>
          <w:sz w:val="24"/>
          <w:szCs w:val="24"/>
        </w:rPr>
        <w:t>:</w:t>
      </w:r>
      <w:r w:rsidRPr="005A7E4B">
        <w:rPr>
          <w:rFonts w:ascii="Arial" w:hAnsi="Arial" w:cs="Arial"/>
          <w:color w:val="000000" w:themeColor="text1"/>
          <w:sz w:val="24"/>
          <w:szCs w:val="24"/>
        </w:rPr>
        <w:t xml:space="preserve"> </w:t>
      </w:r>
      <w:r w:rsidR="004062D0">
        <w:rPr>
          <w:rFonts w:ascii="Arial" w:eastAsia="Times New Roman" w:hAnsi="Arial" w:cs="Arial"/>
          <w:b w:val="0"/>
          <w:bCs/>
          <w:i/>
          <w:color w:val="000000" w:themeColor="text1"/>
          <w:sz w:val="24"/>
          <w:szCs w:val="24"/>
        </w:rPr>
        <w:t>SITUATIONAL</w:t>
      </w:r>
      <w:r w:rsidRPr="005A7E4B">
        <w:rPr>
          <w:rFonts w:ascii="Arial" w:eastAsia="Times New Roman" w:hAnsi="Arial" w:cs="Arial"/>
          <w:b w:val="0"/>
          <w:bCs/>
          <w:i/>
          <w:color w:val="000000" w:themeColor="text1"/>
          <w:sz w:val="24"/>
          <w:szCs w:val="24"/>
        </w:rPr>
        <w:t xml:space="preserve"> FACTORS </w:t>
      </w:r>
      <w:r w:rsidR="004062D0">
        <w:rPr>
          <w:rFonts w:ascii="Arial" w:eastAsia="Times New Roman" w:hAnsi="Arial" w:cs="Arial"/>
          <w:b w:val="0"/>
          <w:bCs/>
          <w:i/>
          <w:color w:val="000000" w:themeColor="text1"/>
          <w:sz w:val="24"/>
          <w:szCs w:val="24"/>
        </w:rPr>
        <w:t>PROMOTING</w:t>
      </w:r>
      <w:r w:rsidRPr="005A7E4B">
        <w:rPr>
          <w:rFonts w:ascii="Arial" w:eastAsia="Times New Roman" w:hAnsi="Arial" w:cs="Arial"/>
          <w:b w:val="0"/>
          <w:bCs/>
          <w:i/>
          <w:color w:val="000000" w:themeColor="text1"/>
          <w:sz w:val="24"/>
          <w:szCs w:val="24"/>
        </w:rPr>
        <w:t xml:space="preserve"> </w:t>
      </w:r>
      <w:r w:rsidR="004062D0">
        <w:rPr>
          <w:rFonts w:ascii="Arial" w:eastAsia="Times New Roman" w:hAnsi="Arial" w:cs="Arial"/>
          <w:b w:val="0"/>
          <w:bCs/>
          <w:i/>
          <w:color w:val="000000" w:themeColor="text1"/>
          <w:sz w:val="24"/>
          <w:szCs w:val="24"/>
        </w:rPr>
        <w:t>AGGRESSIVE BEHAVIOR</w:t>
      </w:r>
      <w:r w:rsidRPr="005A7E4B">
        <w:rPr>
          <w:rFonts w:ascii="Arial" w:eastAsia="Times New Roman" w:hAnsi="Arial" w:cs="Arial"/>
          <w:b w:val="0"/>
          <w:bCs/>
          <w:i/>
          <w:color w:val="000000" w:themeColor="text1"/>
          <w:sz w:val="24"/>
          <w:szCs w:val="24"/>
        </w:rPr>
        <w:t xml:space="preserve">: </w:t>
      </w:r>
      <w:r w:rsidR="00A83A80">
        <w:rPr>
          <w:rFonts w:ascii="Arial" w:eastAsia="Times New Roman" w:hAnsi="Arial" w:cs="Arial"/>
          <w:b w:val="0"/>
          <w:bCs/>
          <w:iCs/>
          <w:color w:val="000000" w:themeColor="text1"/>
          <w:sz w:val="24"/>
          <w:szCs w:val="24"/>
        </w:rPr>
        <w:t>Alcohol, s</w:t>
      </w:r>
      <w:r w:rsidR="00FB6DFA" w:rsidRPr="005A7E4B">
        <w:rPr>
          <w:rFonts w:ascii="Arial" w:eastAsia="Times New Roman" w:hAnsi="Arial" w:cs="Arial"/>
          <w:b w:val="0"/>
          <w:bCs/>
          <w:iCs/>
          <w:color w:val="000000" w:themeColor="text1"/>
          <w:sz w:val="24"/>
          <w:szCs w:val="24"/>
        </w:rPr>
        <w:t>ocial exclusion</w:t>
      </w:r>
    </w:p>
    <w:p w14:paraId="131CF61F" w14:textId="6BF7D62A" w:rsidR="00225477" w:rsidRPr="0045082B" w:rsidRDefault="00225477" w:rsidP="005D6303">
      <w:pPr>
        <w:outlineLvl w:val="1"/>
        <w:rPr>
          <w:rFonts w:ascii="Arial" w:hAnsi="Arial" w:cs="Arial"/>
        </w:rPr>
      </w:pPr>
      <w:r w:rsidRPr="005A7E4B">
        <w:rPr>
          <w:rFonts w:ascii="Arial" w:hAnsi="Arial" w:cs="Arial"/>
          <w:u w:val="single"/>
        </w:rPr>
        <w:t>Learning outcomes</w:t>
      </w:r>
      <w:r w:rsidRPr="005A7E4B">
        <w:rPr>
          <w:rFonts w:ascii="Arial" w:hAnsi="Arial" w:cs="Arial"/>
        </w:rPr>
        <w:t xml:space="preserve">: </w:t>
      </w:r>
      <w:r w:rsidR="00FB6DFA" w:rsidRPr="005A7E4B">
        <w:rPr>
          <w:rFonts w:ascii="Arial" w:hAnsi="Arial" w:cs="Arial"/>
        </w:rPr>
        <w:t>Understand the link between alcohol and aggression, and different theories to explain that link.</w:t>
      </w:r>
      <w:r w:rsidR="0045082B">
        <w:rPr>
          <w:rFonts w:ascii="Arial" w:hAnsi="Arial" w:cs="Arial"/>
        </w:rPr>
        <w:t xml:space="preserve"> Understand </w:t>
      </w:r>
      <w:r w:rsidR="0045082B">
        <w:rPr>
          <w:rFonts w:ascii="Arial" w:hAnsi="Arial" w:cs="Arial"/>
          <w:i/>
          <w:iCs/>
        </w:rPr>
        <w:t>w</w:t>
      </w:r>
      <w:r w:rsidR="0045082B" w:rsidRPr="0045082B">
        <w:rPr>
          <w:rFonts w:ascii="Arial" w:hAnsi="Arial" w:cs="Arial"/>
          <w:i/>
          <w:iCs/>
        </w:rPr>
        <w:t>ho</w:t>
      </w:r>
      <w:r w:rsidR="0045082B" w:rsidRPr="0045082B">
        <w:rPr>
          <w:rFonts w:ascii="Arial" w:hAnsi="Arial" w:cs="Arial"/>
        </w:rPr>
        <w:t xml:space="preserve"> is most likely to become aggressive when intoxicated</w:t>
      </w:r>
      <w:r w:rsidR="0045082B">
        <w:rPr>
          <w:rFonts w:ascii="Arial" w:hAnsi="Arial" w:cs="Arial"/>
        </w:rPr>
        <w:t xml:space="preserve">. Understand </w:t>
      </w:r>
      <w:r w:rsidR="0045082B">
        <w:rPr>
          <w:rFonts w:ascii="Arial" w:hAnsi="Arial" w:cs="Arial"/>
          <w:i/>
          <w:iCs/>
        </w:rPr>
        <w:t>w</w:t>
      </w:r>
      <w:r w:rsidR="0045082B" w:rsidRPr="0045082B">
        <w:rPr>
          <w:rFonts w:ascii="Arial" w:hAnsi="Arial" w:cs="Arial"/>
          <w:i/>
          <w:iCs/>
        </w:rPr>
        <w:t>hen</w:t>
      </w:r>
      <w:r w:rsidR="0045082B" w:rsidRPr="0045082B">
        <w:rPr>
          <w:rFonts w:ascii="Arial" w:hAnsi="Arial" w:cs="Arial"/>
        </w:rPr>
        <w:t xml:space="preserve"> alcohol </w:t>
      </w:r>
      <w:r w:rsidR="00C575AD">
        <w:rPr>
          <w:rFonts w:ascii="Arial" w:hAnsi="Arial" w:cs="Arial"/>
        </w:rPr>
        <w:t xml:space="preserve">is </w:t>
      </w:r>
      <w:r w:rsidR="0045082B" w:rsidRPr="0045082B">
        <w:rPr>
          <w:rFonts w:ascii="Arial" w:hAnsi="Arial" w:cs="Arial"/>
        </w:rPr>
        <w:t>most likely to increase aggression</w:t>
      </w:r>
      <w:r w:rsidR="0045082B">
        <w:rPr>
          <w:rFonts w:ascii="Arial" w:hAnsi="Arial" w:cs="Arial"/>
        </w:rPr>
        <w:t xml:space="preserve">. </w:t>
      </w:r>
      <w:r w:rsidR="0045082B" w:rsidRPr="005A7E4B">
        <w:rPr>
          <w:rFonts w:ascii="Arial" w:hAnsi="Arial" w:cs="Arial"/>
        </w:rPr>
        <w:t>Understand how excluded people often behave aggressively and why.</w:t>
      </w:r>
    </w:p>
    <w:p w14:paraId="591AC725" w14:textId="148061CF" w:rsidR="00225477" w:rsidRPr="005A7E4B" w:rsidRDefault="00225477" w:rsidP="005D6303">
      <w:pPr>
        <w:rPr>
          <w:rFonts w:ascii="Arial" w:hAnsi="Arial" w:cs="Arial"/>
          <w:u w:val="single"/>
        </w:rPr>
      </w:pPr>
      <w:r w:rsidRPr="005A7E4B">
        <w:rPr>
          <w:rFonts w:ascii="Arial" w:hAnsi="Arial" w:cs="Arial"/>
          <w:u w:val="single"/>
        </w:rPr>
        <w:t>Readings:</w:t>
      </w:r>
      <w:r w:rsidRPr="005A7E4B">
        <w:rPr>
          <w:rFonts w:ascii="Arial" w:hAnsi="Arial" w:cs="Arial"/>
        </w:rPr>
        <w:t xml:space="preserve"> </w:t>
      </w:r>
      <w:r w:rsidR="00FB6DFA">
        <w:rPr>
          <w:rFonts w:ascii="Arial" w:hAnsi="Arial" w:cs="Arial"/>
        </w:rPr>
        <w:t>Chapter 5</w:t>
      </w:r>
    </w:p>
    <w:p w14:paraId="7356C602" w14:textId="179465E9" w:rsidR="00225477" w:rsidRPr="005A7E4B" w:rsidRDefault="00225477" w:rsidP="005D6303">
      <w:pPr>
        <w:rPr>
          <w:rFonts w:ascii="Arial" w:hAnsi="Arial" w:cs="Arial"/>
        </w:rPr>
      </w:pPr>
      <w:r w:rsidRPr="005A7E4B">
        <w:rPr>
          <w:rFonts w:ascii="Arial" w:hAnsi="Arial" w:cs="Arial"/>
          <w:u w:val="single"/>
        </w:rPr>
        <w:t>PowerPoint slides:</w:t>
      </w:r>
      <w:r w:rsidRPr="005A7E4B">
        <w:rPr>
          <w:rFonts w:ascii="Arial" w:hAnsi="Arial" w:cs="Arial"/>
        </w:rPr>
        <w:t xml:space="preserve"> </w:t>
      </w:r>
      <w:r w:rsidR="00733325">
        <w:rPr>
          <w:rFonts w:ascii="Arial" w:hAnsi="Arial" w:cs="Arial"/>
        </w:rPr>
        <w:t>L</w:t>
      </w:r>
      <w:r w:rsidRPr="005A7E4B">
        <w:rPr>
          <w:rFonts w:ascii="Arial" w:hAnsi="Arial" w:cs="Arial"/>
        </w:rPr>
        <w:t xml:space="preserve">ectures </w:t>
      </w:r>
      <w:r w:rsidR="00E718A0">
        <w:rPr>
          <w:rFonts w:ascii="Arial" w:hAnsi="Arial" w:cs="Arial"/>
        </w:rPr>
        <w:t>10</w:t>
      </w:r>
      <w:r w:rsidR="00FB6DFA">
        <w:rPr>
          <w:rFonts w:ascii="Arial" w:hAnsi="Arial" w:cs="Arial"/>
        </w:rPr>
        <w:t xml:space="preserve"> and </w:t>
      </w:r>
      <w:r w:rsidR="00E718A0">
        <w:rPr>
          <w:rFonts w:ascii="Arial" w:hAnsi="Arial" w:cs="Arial"/>
        </w:rPr>
        <w:t>11</w:t>
      </w:r>
    </w:p>
    <w:p w14:paraId="18052277" w14:textId="7C31111D" w:rsidR="006A243B" w:rsidRDefault="005E083C" w:rsidP="005D6303">
      <w:pPr>
        <w:rPr>
          <w:rFonts w:ascii="Arial" w:hAnsi="Arial" w:cs="Arial"/>
        </w:rPr>
      </w:pPr>
      <w:r w:rsidRPr="005A7E4B">
        <w:rPr>
          <w:rFonts w:ascii="Arial" w:hAnsi="Arial" w:cs="Arial"/>
          <w:u w:val="single"/>
        </w:rPr>
        <w:t>Assignments</w:t>
      </w:r>
      <w:r w:rsidRPr="005A7E4B">
        <w:rPr>
          <w:rFonts w:ascii="Arial" w:hAnsi="Arial" w:cs="Arial"/>
        </w:rPr>
        <w:t>:</w:t>
      </w:r>
      <w:r w:rsidR="00447C05" w:rsidRPr="005A7E4B">
        <w:rPr>
          <w:rFonts w:ascii="Arial" w:hAnsi="Arial" w:cs="Arial"/>
        </w:rPr>
        <w:t xml:space="preserve"> </w:t>
      </w:r>
      <w:r w:rsidR="000F2544" w:rsidRPr="005A7E4B">
        <w:rPr>
          <w:rFonts w:ascii="Arial" w:hAnsi="Arial" w:cs="Arial"/>
        </w:rPr>
        <w:t xml:space="preserve">Quiz </w:t>
      </w:r>
      <w:r w:rsidR="00D36E1C">
        <w:rPr>
          <w:rFonts w:ascii="Arial" w:hAnsi="Arial" w:cs="Arial"/>
        </w:rPr>
        <w:t>6</w:t>
      </w:r>
    </w:p>
    <w:p w14:paraId="2DB9A964" w14:textId="5509918C" w:rsidR="005E083C" w:rsidRPr="005A7E4B" w:rsidRDefault="005E083C" w:rsidP="005D6303">
      <w:pPr>
        <w:rPr>
          <w:rFonts w:ascii="Arial" w:hAnsi="Arial" w:cs="Arial"/>
        </w:rPr>
      </w:pPr>
    </w:p>
    <w:p w14:paraId="2A299281" w14:textId="05AE8281" w:rsidR="00A361B4" w:rsidRPr="005A7E4B" w:rsidRDefault="00A361B4" w:rsidP="005D6303">
      <w:pPr>
        <w:rPr>
          <w:rFonts w:ascii="Arial" w:hAnsi="Arial" w:cs="Arial"/>
          <w:b/>
          <w:bCs/>
        </w:rPr>
      </w:pPr>
      <w:r w:rsidRPr="005A7E4B">
        <w:rPr>
          <w:rFonts w:ascii="Arial" w:hAnsi="Arial" w:cs="Arial"/>
          <w:b/>
          <w:bCs/>
        </w:rPr>
        <w:t xml:space="preserve">Week </w:t>
      </w:r>
      <w:r w:rsidR="00377382" w:rsidRPr="005A7E4B">
        <w:rPr>
          <w:rFonts w:ascii="Arial" w:hAnsi="Arial" w:cs="Arial"/>
          <w:b/>
          <w:bCs/>
        </w:rPr>
        <w:t>7</w:t>
      </w:r>
      <w:r w:rsidRPr="005A7E4B">
        <w:rPr>
          <w:rFonts w:ascii="Arial" w:hAnsi="Arial" w:cs="Arial"/>
          <w:b/>
          <w:bCs/>
        </w:rPr>
        <w:t xml:space="preserve"> (Monday</w:t>
      </w:r>
      <w:r w:rsidR="007C05E3" w:rsidRPr="005A7E4B">
        <w:rPr>
          <w:rFonts w:ascii="Arial" w:hAnsi="Arial" w:cs="Arial"/>
          <w:b/>
          <w:bCs/>
        </w:rPr>
        <w:t>,</w:t>
      </w:r>
      <w:r w:rsidRPr="005A7E4B">
        <w:rPr>
          <w:rFonts w:ascii="Arial" w:hAnsi="Arial" w:cs="Arial"/>
          <w:b/>
          <w:bCs/>
        </w:rPr>
        <w:t xml:space="preserve"> October </w:t>
      </w:r>
      <w:r w:rsidR="006A5B78">
        <w:rPr>
          <w:rFonts w:ascii="Arial" w:hAnsi="Arial" w:cs="Arial"/>
          <w:b/>
          <w:bCs/>
        </w:rPr>
        <w:t>2</w:t>
      </w:r>
      <w:r w:rsidR="006A5B78" w:rsidRPr="006A5B78">
        <w:rPr>
          <w:rFonts w:ascii="Arial" w:hAnsi="Arial" w:cs="Arial"/>
          <w:b/>
          <w:bCs/>
          <w:vertAlign w:val="superscript"/>
        </w:rPr>
        <w:t>nd</w:t>
      </w:r>
      <w:r w:rsidRPr="005A7E4B">
        <w:rPr>
          <w:rFonts w:ascii="Arial" w:hAnsi="Arial" w:cs="Arial"/>
          <w:b/>
          <w:bCs/>
        </w:rPr>
        <w:t xml:space="preserve"> to Friday, October </w:t>
      </w:r>
      <w:r w:rsidR="006A5B78">
        <w:rPr>
          <w:rFonts w:ascii="Arial" w:hAnsi="Arial" w:cs="Arial"/>
          <w:b/>
          <w:bCs/>
        </w:rPr>
        <w:t>6</w:t>
      </w:r>
      <w:r w:rsidRPr="005A7E4B">
        <w:rPr>
          <w:rFonts w:ascii="Arial" w:hAnsi="Arial" w:cs="Arial"/>
          <w:b/>
          <w:bCs/>
          <w:vertAlign w:val="superscript"/>
        </w:rPr>
        <w:t>th</w:t>
      </w:r>
      <w:r w:rsidRPr="005A7E4B">
        <w:rPr>
          <w:rFonts w:ascii="Arial" w:hAnsi="Arial" w:cs="Arial"/>
          <w:b/>
          <w:bCs/>
        </w:rPr>
        <w:t xml:space="preserve">) </w:t>
      </w:r>
    </w:p>
    <w:p w14:paraId="46A42B95" w14:textId="4FE9300B" w:rsidR="005E083C" w:rsidRPr="005A7E4B" w:rsidRDefault="005E083C" w:rsidP="005D6303">
      <w:pPr>
        <w:pStyle w:val="Heading2"/>
        <w:spacing w:before="0" w:after="0"/>
        <w:rPr>
          <w:rFonts w:ascii="Arial" w:eastAsia="Times New Roman" w:hAnsi="Arial" w:cs="Arial"/>
          <w:b w:val="0"/>
          <w:bCs/>
          <w:iCs/>
          <w:color w:val="000000" w:themeColor="text1"/>
          <w:sz w:val="24"/>
          <w:szCs w:val="24"/>
        </w:rPr>
      </w:pPr>
      <w:r w:rsidRPr="00053438">
        <w:rPr>
          <w:rFonts w:ascii="Arial" w:hAnsi="Arial" w:cs="Arial"/>
          <w:b w:val="0"/>
          <w:bCs/>
          <w:color w:val="000000" w:themeColor="text1"/>
          <w:sz w:val="24"/>
          <w:szCs w:val="24"/>
          <w:u w:val="single"/>
        </w:rPr>
        <w:t>Topics</w:t>
      </w:r>
      <w:r w:rsidRPr="00053438">
        <w:rPr>
          <w:rFonts w:ascii="Arial" w:hAnsi="Arial" w:cs="Arial"/>
          <w:b w:val="0"/>
          <w:bCs/>
          <w:color w:val="000000" w:themeColor="text1"/>
          <w:sz w:val="24"/>
          <w:szCs w:val="24"/>
        </w:rPr>
        <w:t>:</w:t>
      </w:r>
      <w:r w:rsidR="00E05F55" w:rsidRPr="005A7E4B">
        <w:rPr>
          <w:rFonts w:ascii="Arial" w:hAnsi="Arial" w:cs="Arial"/>
          <w:color w:val="000000" w:themeColor="text1"/>
          <w:sz w:val="24"/>
          <w:szCs w:val="24"/>
        </w:rPr>
        <w:t xml:space="preserve"> </w:t>
      </w:r>
      <w:r w:rsidR="004062D0">
        <w:rPr>
          <w:rFonts w:ascii="Arial" w:eastAsia="Times New Roman" w:hAnsi="Arial" w:cs="Arial"/>
          <w:b w:val="0"/>
          <w:bCs/>
          <w:i/>
          <w:color w:val="000000" w:themeColor="text1"/>
          <w:sz w:val="24"/>
          <w:szCs w:val="24"/>
        </w:rPr>
        <w:t>SITUATIONAL</w:t>
      </w:r>
      <w:r w:rsidR="004062D0" w:rsidRPr="005A7E4B">
        <w:rPr>
          <w:rFonts w:ascii="Arial" w:eastAsia="Times New Roman" w:hAnsi="Arial" w:cs="Arial"/>
          <w:b w:val="0"/>
          <w:bCs/>
          <w:i/>
          <w:color w:val="000000" w:themeColor="text1"/>
          <w:sz w:val="24"/>
          <w:szCs w:val="24"/>
        </w:rPr>
        <w:t xml:space="preserve"> FACTORS </w:t>
      </w:r>
      <w:r w:rsidR="004062D0">
        <w:rPr>
          <w:rFonts w:ascii="Arial" w:eastAsia="Times New Roman" w:hAnsi="Arial" w:cs="Arial"/>
          <w:b w:val="0"/>
          <w:bCs/>
          <w:i/>
          <w:color w:val="000000" w:themeColor="text1"/>
          <w:sz w:val="24"/>
          <w:szCs w:val="24"/>
        </w:rPr>
        <w:t>PROMOTING</w:t>
      </w:r>
      <w:r w:rsidR="004062D0" w:rsidRPr="005A7E4B">
        <w:rPr>
          <w:rFonts w:ascii="Arial" w:eastAsia="Times New Roman" w:hAnsi="Arial" w:cs="Arial"/>
          <w:b w:val="0"/>
          <w:bCs/>
          <w:i/>
          <w:color w:val="000000" w:themeColor="text1"/>
          <w:sz w:val="24"/>
          <w:szCs w:val="24"/>
        </w:rPr>
        <w:t xml:space="preserve"> </w:t>
      </w:r>
      <w:r w:rsidR="004062D0">
        <w:rPr>
          <w:rFonts w:ascii="Arial" w:eastAsia="Times New Roman" w:hAnsi="Arial" w:cs="Arial"/>
          <w:b w:val="0"/>
          <w:bCs/>
          <w:i/>
          <w:color w:val="000000" w:themeColor="text1"/>
          <w:sz w:val="24"/>
          <w:szCs w:val="24"/>
        </w:rPr>
        <w:t>AGGRESSIVE BEHAVIOR</w:t>
      </w:r>
      <w:r w:rsidR="008D1FC8" w:rsidRPr="005A7E4B">
        <w:rPr>
          <w:rFonts w:ascii="Arial" w:eastAsia="Times New Roman" w:hAnsi="Arial" w:cs="Arial"/>
          <w:b w:val="0"/>
          <w:bCs/>
          <w:i/>
          <w:color w:val="000000" w:themeColor="text1"/>
          <w:sz w:val="24"/>
          <w:szCs w:val="24"/>
        </w:rPr>
        <w:t>:</w:t>
      </w:r>
      <w:r w:rsidR="008D1FC8" w:rsidRPr="005A7E4B">
        <w:rPr>
          <w:rFonts w:ascii="Arial" w:eastAsia="Times New Roman" w:hAnsi="Arial" w:cs="Arial"/>
          <w:b w:val="0"/>
          <w:bCs/>
          <w:iCs/>
          <w:color w:val="000000" w:themeColor="text1"/>
          <w:sz w:val="24"/>
          <w:szCs w:val="24"/>
        </w:rPr>
        <w:t xml:space="preserve"> </w:t>
      </w:r>
      <w:r w:rsidR="00FB6DFA" w:rsidRPr="005A7E4B">
        <w:rPr>
          <w:rFonts w:ascii="Arial" w:hAnsi="Arial" w:cs="Arial"/>
          <w:b w:val="0"/>
          <w:bCs/>
          <w:color w:val="000000" w:themeColor="text1"/>
          <w:sz w:val="24"/>
          <w:szCs w:val="24"/>
        </w:rPr>
        <w:t>The “weapons effect”;</w:t>
      </w:r>
      <w:r w:rsidR="00FB6DFA">
        <w:rPr>
          <w:rFonts w:ascii="Arial" w:hAnsi="Arial" w:cs="Arial"/>
          <w:b w:val="0"/>
          <w:bCs/>
          <w:color w:val="000000" w:themeColor="text1"/>
          <w:sz w:val="24"/>
          <w:szCs w:val="24"/>
        </w:rPr>
        <w:t xml:space="preserve"> gun violence</w:t>
      </w:r>
    </w:p>
    <w:p w14:paraId="35893CEF" w14:textId="77777777" w:rsidR="00FB6DFA" w:rsidRDefault="00844DFA" w:rsidP="00FB6DFA">
      <w:pPr>
        <w:outlineLvl w:val="1"/>
        <w:rPr>
          <w:rFonts w:ascii="Arial" w:hAnsi="Arial" w:cs="Arial"/>
        </w:rPr>
      </w:pPr>
      <w:r w:rsidRPr="005A7E4B">
        <w:rPr>
          <w:rFonts w:ascii="Arial" w:hAnsi="Arial" w:cs="Arial"/>
          <w:u w:val="single"/>
        </w:rPr>
        <w:t>Learning outcomes</w:t>
      </w:r>
      <w:r w:rsidRPr="005A7E4B">
        <w:rPr>
          <w:rFonts w:ascii="Arial" w:hAnsi="Arial" w:cs="Arial"/>
        </w:rPr>
        <w:t xml:space="preserve">: </w:t>
      </w:r>
      <w:r w:rsidR="00FB6DFA" w:rsidRPr="005A7E4B">
        <w:rPr>
          <w:rFonts w:ascii="Arial" w:hAnsi="Arial" w:cs="Arial"/>
        </w:rPr>
        <w:t xml:space="preserve">Understand how just seeing weapons can increase aggression even if nobody is using the weapons (called the “weapons effect”). </w:t>
      </w:r>
    </w:p>
    <w:p w14:paraId="75AF593B" w14:textId="2CD9AB31" w:rsidR="00B4033E" w:rsidRPr="005A7E4B" w:rsidRDefault="00B4033E" w:rsidP="00FB6DFA">
      <w:pPr>
        <w:outlineLvl w:val="1"/>
        <w:rPr>
          <w:rFonts w:ascii="Arial" w:hAnsi="Arial" w:cs="Arial"/>
          <w:u w:val="single"/>
        </w:rPr>
      </w:pPr>
      <w:r w:rsidRPr="005A7E4B">
        <w:rPr>
          <w:rFonts w:ascii="Arial" w:hAnsi="Arial" w:cs="Arial"/>
          <w:u w:val="single"/>
        </w:rPr>
        <w:t>Readings:</w:t>
      </w:r>
      <w:r w:rsidRPr="005A7E4B">
        <w:rPr>
          <w:rFonts w:ascii="Arial" w:hAnsi="Arial" w:cs="Arial"/>
        </w:rPr>
        <w:t xml:space="preserve"> </w:t>
      </w:r>
      <w:r w:rsidR="00FB6DFA">
        <w:rPr>
          <w:rFonts w:ascii="Arial" w:hAnsi="Arial" w:cs="Arial"/>
        </w:rPr>
        <w:t>Chapter 5</w:t>
      </w:r>
    </w:p>
    <w:p w14:paraId="62FF2631" w14:textId="31E70BAB" w:rsidR="00B4033E" w:rsidRPr="005A7E4B" w:rsidRDefault="00B4033E" w:rsidP="005D6303">
      <w:pPr>
        <w:rPr>
          <w:rFonts w:ascii="Arial" w:hAnsi="Arial" w:cs="Arial"/>
        </w:rPr>
      </w:pPr>
      <w:r w:rsidRPr="005A7E4B">
        <w:rPr>
          <w:rFonts w:ascii="Arial" w:hAnsi="Arial" w:cs="Arial"/>
          <w:u w:val="single"/>
        </w:rPr>
        <w:t>PowerPoint slides:</w:t>
      </w:r>
      <w:r w:rsidRPr="005A7E4B">
        <w:rPr>
          <w:rFonts w:ascii="Arial" w:hAnsi="Arial" w:cs="Arial"/>
        </w:rPr>
        <w:t xml:space="preserve"> </w:t>
      </w:r>
      <w:r w:rsidR="00733325">
        <w:rPr>
          <w:rFonts w:ascii="Arial" w:hAnsi="Arial" w:cs="Arial"/>
        </w:rPr>
        <w:t>L</w:t>
      </w:r>
      <w:r w:rsidR="00245A6F" w:rsidRPr="005A7E4B">
        <w:rPr>
          <w:rFonts w:ascii="Arial" w:hAnsi="Arial" w:cs="Arial"/>
        </w:rPr>
        <w:t xml:space="preserve">ectures </w:t>
      </w:r>
      <w:r w:rsidR="00E718A0">
        <w:rPr>
          <w:rFonts w:ascii="Arial" w:hAnsi="Arial" w:cs="Arial"/>
        </w:rPr>
        <w:t>12</w:t>
      </w:r>
      <w:r w:rsidR="00245A6F" w:rsidRPr="005A7E4B">
        <w:rPr>
          <w:rFonts w:ascii="Arial" w:hAnsi="Arial" w:cs="Arial"/>
        </w:rPr>
        <w:t xml:space="preserve"> and </w:t>
      </w:r>
      <w:r w:rsidR="00E718A0">
        <w:rPr>
          <w:rFonts w:ascii="Arial" w:hAnsi="Arial" w:cs="Arial"/>
        </w:rPr>
        <w:t>13</w:t>
      </w:r>
    </w:p>
    <w:p w14:paraId="6F54B760" w14:textId="6C6EAE70" w:rsidR="005E083C" w:rsidRPr="005A7E4B" w:rsidRDefault="005E083C" w:rsidP="005D6303">
      <w:pPr>
        <w:rPr>
          <w:rFonts w:ascii="Arial" w:hAnsi="Arial" w:cs="Arial"/>
        </w:rPr>
      </w:pPr>
      <w:r w:rsidRPr="005A7E4B">
        <w:rPr>
          <w:rFonts w:ascii="Arial" w:hAnsi="Arial" w:cs="Arial"/>
          <w:u w:val="single"/>
        </w:rPr>
        <w:t>Assignments</w:t>
      </w:r>
      <w:r w:rsidRPr="005A7E4B">
        <w:rPr>
          <w:rFonts w:ascii="Arial" w:hAnsi="Arial" w:cs="Arial"/>
        </w:rPr>
        <w:t>:</w:t>
      </w:r>
      <w:r w:rsidR="0050437F" w:rsidRPr="005A7E4B">
        <w:rPr>
          <w:rFonts w:ascii="Arial" w:hAnsi="Arial" w:cs="Arial"/>
        </w:rPr>
        <w:t xml:space="preserve"> </w:t>
      </w:r>
      <w:r w:rsidR="000F2544" w:rsidRPr="005A7E4B">
        <w:rPr>
          <w:rFonts w:ascii="Arial" w:hAnsi="Arial" w:cs="Arial"/>
        </w:rPr>
        <w:t xml:space="preserve">Quiz </w:t>
      </w:r>
      <w:r w:rsidR="00D36E1C">
        <w:rPr>
          <w:rFonts w:ascii="Arial" w:hAnsi="Arial" w:cs="Arial"/>
        </w:rPr>
        <w:t>7</w:t>
      </w:r>
    </w:p>
    <w:p w14:paraId="0067ED0E" w14:textId="77777777" w:rsidR="005E083C" w:rsidRPr="005A7E4B" w:rsidRDefault="005E083C" w:rsidP="005D6303">
      <w:pPr>
        <w:rPr>
          <w:rFonts w:ascii="Arial" w:hAnsi="Arial" w:cs="Arial"/>
        </w:rPr>
      </w:pPr>
    </w:p>
    <w:p w14:paraId="782A328F" w14:textId="0EEB900C" w:rsidR="003274B5" w:rsidRPr="005A7E4B" w:rsidRDefault="003274B5" w:rsidP="005D6303">
      <w:pPr>
        <w:rPr>
          <w:rFonts w:ascii="Arial" w:hAnsi="Arial" w:cs="Arial"/>
          <w:b/>
          <w:bCs/>
        </w:rPr>
      </w:pPr>
      <w:r w:rsidRPr="005A7E4B">
        <w:rPr>
          <w:rFonts w:ascii="Arial" w:hAnsi="Arial" w:cs="Arial"/>
          <w:b/>
          <w:bCs/>
        </w:rPr>
        <w:t xml:space="preserve">Week </w:t>
      </w:r>
      <w:r w:rsidR="00377382" w:rsidRPr="005A7E4B">
        <w:rPr>
          <w:rFonts w:ascii="Arial" w:hAnsi="Arial" w:cs="Arial"/>
          <w:b/>
          <w:bCs/>
        </w:rPr>
        <w:t>8</w:t>
      </w:r>
      <w:r w:rsidRPr="005A7E4B">
        <w:rPr>
          <w:rFonts w:ascii="Arial" w:hAnsi="Arial" w:cs="Arial"/>
          <w:b/>
          <w:bCs/>
        </w:rPr>
        <w:t xml:space="preserve"> (Monday</w:t>
      </w:r>
      <w:r w:rsidR="007C05E3" w:rsidRPr="005A7E4B">
        <w:rPr>
          <w:rFonts w:ascii="Arial" w:hAnsi="Arial" w:cs="Arial"/>
          <w:b/>
          <w:bCs/>
        </w:rPr>
        <w:t>,</w:t>
      </w:r>
      <w:r w:rsidRPr="005A7E4B">
        <w:rPr>
          <w:rFonts w:ascii="Arial" w:hAnsi="Arial" w:cs="Arial"/>
          <w:b/>
          <w:bCs/>
        </w:rPr>
        <w:t xml:space="preserve"> October </w:t>
      </w:r>
      <w:r w:rsidR="00147FD6">
        <w:rPr>
          <w:rFonts w:ascii="Arial" w:hAnsi="Arial" w:cs="Arial"/>
          <w:b/>
          <w:bCs/>
        </w:rPr>
        <w:t>9</w:t>
      </w:r>
      <w:r w:rsidRPr="005A7E4B">
        <w:rPr>
          <w:rFonts w:ascii="Arial" w:hAnsi="Arial" w:cs="Arial"/>
          <w:b/>
          <w:bCs/>
          <w:vertAlign w:val="superscript"/>
        </w:rPr>
        <w:t>th</w:t>
      </w:r>
      <w:r w:rsidRPr="005A7E4B">
        <w:rPr>
          <w:rFonts w:ascii="Arial" w:hAnsi="Arial" w:cs="Arial"/>
          <w:b/>
          <w:bCs/>
        </w:rPr>
        <w:t xml:space="preserve"> to Friday, October 1</w:t>
      </w:r>
      <w:r w:rsidR="00147FD6">
        <w:rPr>
          <w:rFonts w:ascii="Arial" w:hAnsi="Arial" w:cs="Arial"/>
          <w:b/>
          <w:bCs/>
        </w:rPr>
        <w:t>3</w:t>
      </w:r>
      <w:r w:rsidRPr="005A7E4B">
        <w:rPr>
          <w:rFonts w:ascii="Arial" w:hAnsi="Arial" w:cs="Arial"/>
          <w:b/>
          <w:bCs/>
          <w:vertAlign w:val="superscript"/>
        </w:rPr>
        <w:t>th</w:t>
      </w:r>
      <w:r w:rsidRPr="005A7E4B">
        <w:rPr>
          <w:rFonts w:ascii="Arial" w:hAnsi="Arial" w:cs="Arial"/>
          <w:b/>
          <w:bCs/>
        </w:rPr>
        <w:t xml:space="preserve">) </w:t>
      </w:r>
    </w:p>
    <w:p w14:paraId="3E6BF27E" w14:textId="3517551B" w:rsidR="00B70C47" w:rsidRPr="005A7E4B" w:rsidRDefault="00B70C47" w:rsidP="00B70C47">
      <w:pPr>
        <w:rPr>
          <w:rFonts w:ascii="Arial" w:hAnsi="Arial" w:cs="Arial"/>
          <w:b/>
          <w:bCs/>
        </w:rPr>
      </w:pPr>
      <w:r>
        <w:rPr>
          <w:rFonts w:ascii="Arial" w:hAnsi="Arial" w:cs="Arial"/>
          <w:b/>
          <w:bCs/>
        </w:rPr>
        <w:t>Autumn Break</w:t>
      </w:r>
      <w:r w:rsidRPr="005A7E4B">
        <w:rPr>
          <w:rFonts w:ascii="Arial" w:hAnsi="Arial" w:cs="Arial"/>
          <w:b/>
          <w:bCs/>
        </w:rPr>
        <w:t xml:space="preserve"> (</w:t>
      </w:r>
      <w:r w:rsidR="00224AD1">
        <w:rPr>
          <w:rFonts w:ascii="Arial" w:hAnsi="Arial" w:cs="Arial"/>
          <w:b/>
          <w:bCs/>
        </w:rPr>
        <w:t>Thursday</w:t>
      </w:r>
      <w:r w:rsidRPr="005A7E4B">
        <w:rPr>
          <w:rFonts w:ascii="Arial" w:hAnsi="Arial" w:cs="Arial"/>
          <w:b/>
          <w:bCs/>
        </w:rPr>
        <w:t xml:space="preserve">, </w:t>
      </w:r>
      <w:r w:rsidR="00224AD1" w:rsidRPr="005A7E4B">
        <w:rPr>
          <w:rFonts w:ascii="Arial" w:hAnsi="Arial" w:cs="Arial"/>
          <w:b/>
          <w:bCs/>
        </w:rPr>
        <w:t>October 1</w:t>
      </w:r>
      <w:r w:rsidR="00DB1442">
        <w:rPr>
          <w:rFonts w:ascii="Arial" w:hAnsi="Arial" w:cs="Arial"/>
          <w:b/>
          <w:bCs/>
        </w:rPr>
        <w:t>2</w:t>
      </w:r>
      <w:r w:rsidR="00224AD1" w:rsidRPr="005A7E4B">
        <w:rPr>
          <w:rFonts w:ascii="Arial" w:hAnsi="Arial" w:cs="Arial"/>
          <w:b/>
          <w:bCs/>
          <w:vertAlign w:val="superscript"/>
        </w:rPr>
        <w:t>th</w:t>
      </w:r>
      <w:r w:rsidR="00224AD1" w:rsidRPr="005A7E4B">
        <w:rPr>
          <w:rFonts w:ascii="Arial" w:hAnsi="Arial" w:cs="Arial"/>
          <w:b/>
          <w:bCs/>
        </w:rPr>
        <w:t xml:space="preserve"> </w:t>
      </w:r>
      <w:r w:rsidR="00224AD1">
        <w:rPr>
          <w:rFonts w:ascii="Arial" w:hAnsi="Arial" w:cs="Arial"/>
          <w:b/>
          <w:bCs/>
        </w:rPr>
        <w:t xml:space="preserve">and </w:t>
      </w:r>
      <w:r w:rsidR="00224AD1" w:rsidRPr="005A7E4B">
        <w:rPr>
          <w:rFonts w:ascii="Arial" w:hAnsi="Arial" w:cs="Arial"/>
          <w:b/>
          <w:bCs/>
        </w:rPr>
        <w:t>Friday, October 1</w:t>
      </w:r>
      <w:r w:rsidR="00DB1442">
        <w:rPr>
          <w:rFonts w:ascii="Arial" w:hAnsi="Arial" w:cs="Arial"/>
          <w:b/>
          <w:bCs/>
        </w:rPr>
        <w:t>3</w:t>
      </w:r>
      <w:r w:rsidR="00224AD1" w:rsidRPr="005A7E4B">
        <w:rPr>
          <w:rFonts w:ascii="Arial" w:hAnsi="Arial" w:cs="Arial"/>
          <w:b/>
          <w:bCs/>
          <w:vertAlign w:val="superscript"/>
        </w:rPr>
        <w:t>th</w:t>
      </w:r>
      <w:r w:rsidRPr="005A7E4B">
        <w:rPr>
          <w:rFonts w:ascii="Arial" w:hAnsi="Arial" w:cs="Arial"/>
          <w:b/>
          <w:bCs/>
        </w:rPr>
        <w:t>): No classes</w:t>
      </w:r>
      <w:r>
        <w:rPr>
          <w:rFonts w:ascii="Arial" w:hAnsi="Arial" w:cs="Arial"/>
          <w:b/>
          <w:bCs/>
        </w:rPr>
        <w:t xml:space="preserve">, offices </w:t>
      </w:r>
      <w:r w:rsidR="00224AD1">
        <w:rPr>
          <w:rFonts w:ascii="Arial" w:hAnsi="Arial" w:cs="Arial"/>
          <w:b/>
          <w:bCs/>
        </w:rPr>
        <w:t>open</w:t>
      </w:r>
    </w:p>
    <w:p w14:paraId="2DFDF346" w14:textId="6D009729" w:rsidR="005E083C" w:rsidRPr="005A7E4B" w:rsidRDefault="005E083C" w:rsidP="005D6303">
      <w:pPr>
        <w:pStyle w:val="Heading2"/>
        <w:spacing w:before="0" w:after="0"/>
        <w:rPr>
          <w:rFonts w:ascii="Arial" w:hAnsi="Arial" w:cs="Arial"/>
          <w:b w:val="0"/>
          <w:bCs/>
          <w:color w:val="000000" w:themeColor="text1"/>
          <w:sz w:val="24"/>
          <w:szCs w:val="24"/>
        </w:rPr>
      </w:pPr>
      <w:r w:rsidRPr="007C491E">
        <w:rPr>
          <w:rFonts w:ascii="Arial" w:hAnsi="Arial" w:cs="Arial"/>
          <w:b w:val="0"/>
          <w:bCs/>
          <w:color w:val="000000" w:themeColor="text1"/>
          <w:sz w:val="24"/>
          <w:szCs w:val="24"/>
          <w:u w:val="single"/>
        </w:rPr>
        <w:t>Topics</w:t>
      </w:r>
      <w:r w:rsidRPr="007C491E">
        <w:rPr>
          <w:rFonts w:ascii="Arial" w:hAnsi="Arial" w:cs="Arial"/>
          <w:b w:val="0"/>
          <w:bCs/>
          <w:color w:val="000000" w:themeColor="text1"/>
          <w:sz w:val="24"/>
          <w:szCs w:val="24"/>
        </w:rPr>
        <w:t>:</w:t>
      </w:r>
      <w:r w:rsidR="00E05F55" w:rsidRPr="005A7E4B">
        <w:rPr>
          <w:rFonts w:ascii="Arial" w:hAnsi="Arial" w:cs="Arial"/>
          <w:color w:val="000000" w:themeColor="text1"/>
          <w:sz w:val="24"/>
          <w:szCs w:val="24"/>
        </w:rPr>
        <w:t xml:space="preserve"> </w:t>
      </w:r>
      <w:r w:rsidR="00FB6DFA">
        <w:rPr>
          <w:rFonts w:ascii="Arial" w:eastAsia="Times New Roman" w:hAnsi="Arial" w:cs="Arial"/>
          <w:b w:val="0"/>
          <w:bCs/>
          <w:i/>
          <w:color w:val="000000" w:themeColor="text1"/>
          <w:sz w:val="24"/>
          <w:szCs w:val="24"/>
        </w:rPr>
        <w:t>MEDIA VIOLENCE AND AGGRESSION</w:t>
      </w:r>
      <w:r w:rsidR="00FB6DFA" w:rsidRPr="005A7E4B">
        <w:rPr>
          <w:rFonts w:ascii="Arial" w:eastAsia="Times New Roman" w:hAnsi="Arial" w:cs="Arial"/>
          <w:b w:val="0"/>
          <w:bCs/>
          <w:i/>
          <w:color w:val="000000" w:themeColor="text1"/>
          <w:sz w:val="24"/>
          <w:szCs w:val="24"/>
        </w:rPr>
        <w:t xml:space="preserve">: </w:t>
      </w:r>
      <w:r w:rsidR="00FB6DFA">
        <w:rPr>
          <w:rFonts w:ascii="Arial" w:hAnsi="Arial" w:cs="Arial"/>
          <w:b w:val="0"/>
          <w:bCs/>
          <w:color w:val="000000" w:themeColor="text1"/>
          <w:sz w:val="24"/>
          <w:szCs w:val="24"/>
        </w:rPr>
        <w:t>V</w:t>
      </w:r>
      <w:r w:rsidR="008D1FC8" w:rsidRPr="005A7E4B">
        <w:rPr>
          <w:rFonts w:ascii="Arial" w:hAnsi="Arial" w:cs="Arial"/>
          <w:b w:val="0"/>
          <w:bCs/>
          <w:color w:val="000000" w:themeColor="text1"/>
          <w:sz w:val="24"/>
          <w:szCs w:val="24"/>
        </w:rPr>
        <w:t>iolent media effects</w:t>
      </w:r>
      <w:r w:rsidR="00FB6DFA">
        <w:rPr>
          <w:rFonts w:ascii="Arial" w:hAnsi="Arial" w:cs="Arial"/>
          <w:b w:val="0"/>
          <w:bCs/>
          <w:color w:val="000000" w:themeColor="text1"/>
          <w:sz w:val="24"/>
          <w:szCs w:val="24"/>
        </w:rPr>
        <w:t xml:space="preserve">; </w:t>
      </w:r>
      <w:r w:rsidR="00AA0591">
        <w:rPr>
          <w:rFonts w:ascii="Arial" w:hAnsi="Arial" w:cs="Arial"/>
          <w:b w:val="0"/>
          <w:bCs/>
          <w:color w:val="000000" w:themeColor="text1"/>
          <w:sz w:val="24"/>
          <w:szCs w:val="24"/>
        </w:rPr>
        <w:t>sexual media</w:t>
      </w:r>
      <w:r w:rsidR="00FB6DFA">
        <w:rPr>
          <w:rFonts w:ascii="Arial" w:hAnsi="Arial" w:cs="Arial"/>
          <w:b w:val="0"/>
          <w:bCs/>
          <w:color w:val="000000" w:themeColor="text1"/>
          <w:sz w:val="24"/>
          <w:szCs w:val="24"/>
        </w:rPr>
        <w:t xml:space="preserve"> effects</w:t>
      </w:r>
      <w:r w:rsidR="003D0895">
        <w:rPr>
          <w:rFonts w:ascii="Arial" w:hAnsi="Arial" w:cs="Arial"/>
          <w:b w:val="0"/>
          <w:bCs/>
          <w:color w:val="000000" w:themeColor="text1"/>
          <w:sz w:val="24"/>
          <w:szCs w:val="24"/>
        </w:rPr>
        <w:t>; why people deny violent media effects</w:t>
      </w:r>
    </w:p>
    <w:p w14:paraId="4D816830" w14:textId="7B5396AE" w:rsidR="003D0895" w:rsidRPr="003D0895" w:rsidRDefault="00844DFA" w:rsidP="005D6303">
      <w:pPr>
        <w:outlineLvl w:val="1"/>
        <w:rPr>
          <w:rFonts w:ascii="Arial" w:hAnsi="Arial" w:cs="Arial"/>
        </w:rPr>
      </w:pPr>
      <w:r w:rsidRPr="005A7E4B">
        <w:rPr>
          <w:rFonts w:ascii="Arial" w:hAnsi="Arial" w:cs="Arial"/>
          <w:u w:val="single"/>
        </w:rPr>
        <w:t>Learning outcomes</w:t>
      </w:r>
      <w:r w:rsidRPr="005A7E4B">
        <w:rPr>
          <w:rFonts w:ascii="Arial" w:hAnsi="Arial" w:cs="Arial"/>
        </w:rPr>
        <w:t>: Understand four separate violent media effects (i.e., aggressor effect, victim effect, appetite effect, bystander effect)</w:t>
      </w:r>
      <w:r w:rsidR="00AA0591">
        <w:rPr>
          <w:rFonts w:ascii="Arial" w:hAnsi="Arial" w:cs="Arial"/>
        </w:rPr>
        <w:t>; Understand the effects of nonviolent and violent sexual media on aggression</w:t>
      </w:r>
      <w:r w:rsidR="003D0895">
        <w:rPr>
          <w:rFonts w:ascii="Arial" w:hAnsi="Arial" w:cs="Arial"/>
        </w:rPr>
        <w:t xml:space="preserve">; </w:t>
      </w:r>
      <w:r w:rsidR="003D0895" w:rsidRPr="005A7E4B">
        <w:rPr>
          <w:rFonts w:ascii="Arial" w:hAnsi="Arial" w:cs="Arial"/>
        </w:rPr>
        <w:t>Understand why people often deny media effects.</w:t>
      </w:r>
    </w:p>
    <w:p w14:paraId="71690615" w14:textId="461E9388" w:rsidR="00B4033E" w:rsidRPr="005A7E4B" w:rsidRDefault="00B4033E" w:rsidP="005D6303">
      <w:pPr>
        <w:rPr>
          <w:rFonts w:ascii="Arial" w:hAnsi="Arial" w:cs="Arial"/>
          <w:u w:val="single"/>
        </w:rPr>
      </w:pPr>
      <w:r w:rsidRPr="005A7E4B">
        <w:rPr>
          <w:rFonts w:ascii="Arial" w:hAnsi="Arial" w:cs="Arial"/>
          <w:u w:val="single"/>
        </w:rPr>
        <w:t>Readings:</w:t>
      </w:r>
      <w:r w:rsidRPr="005A7E4B">
        <w:rPr>
          <w:rFonts w:ascii="Arial" w:hAnsi="Arial" w:cs="Arial"/>
        </w:rPr>
        <w:t xml:space="preserve"> </w:t>
      </w:r>
      <w:r w:rsidR="00FB6DFA">
        <w:rPr>
          <w:rStyle w:val="medium-font"/>
          <w:rFonts w:ascii="Arial" w:hAnsi="Arial" w:cs="Arial"/>
        </w:rPr>
        <w:t>Chapter 6</w:t>
      </w:r>
    </w:p>
    <w:p w14:paraId="651B3D20" w14:textId="0CA6A889" w:rsidR="00B4033E" w:rsidRPr="005A7E4B" w:rsidRDefault="00B4033E" w:rsidP="005D6303">
      <w:pPr>
        <w:rPr>
          <w:rFonts w:ascii="Arial" w:hAnsi="Arial" w:cs="Arial"/>
        </w:rPr>
      </w:pPr>
      <w:r w:rsidRPr="005A7E4B">
        <w:rPr>
          <w:rFonts w:ascii="Arial" w:hAnsi="Arial" w:cs="Arial"/>
          <w:u w:val="single"/>
        </w:rPr>
        <w:t>PowerPoint slides:</w:t>
      </w:r>
      <w:r w:rsidRPr="005A7E4B">
        <w:rPr>
          <w:rFonts w:ascii="Arial" w:hAnsi="Arial" w:cs="Arial"/>
        </w:rPr>
        <w:t xml:space="preserve"> </w:t>
      </w:r>
      <w:r w:rsidR="00733325">
        <w:rPr>
          <w:rFonts w:ascii="Arial" w:hAnsi="Arial" w:cs="Arial"/>
        </w:rPr>
        <w:t>L</w:t>
      </w:r>
      <w:r w:rsidR="00245A6F" w:rsidRPr="005A7E4B">
        <w:rPr>
          <w:rFonts w:ascii="Arial" w:hAnsi="Arial" w:cs="Arial"/>
        </w:rPr>
        <w:t xml:space="preserve">ectures </w:t>
      </w:r>
      <w:r w:rsidR="00E718A0">
        <w:rPr>
          <w:rFonts w:ascii="Arial" w:hAnsi="Arial" w:cs="Arial"/>
        </w:rPr>
        <w:t>14</w:t>
      </w:r>
      <w:r w:rsidR="00C1624C">
        <w:rPr>
          <w:rFonts w:ascii="Arial" w:hAnsi="Arial" w:cs="Arial"/>
        </w:rPr>
        <w:t xml:space="preserve">, </w:t>
      </w:r>
      <w:r w:rsidR="00E718A0">
        <w:rPr>
          <w:rFonts w:ascii="Arial" w:hAnsi="Arial" w:cs="Arial"/>
        </w:rPr>
        <w:t>15</w:t>
      </w:r>
      <w:r w:rsidR="00C1624C">
        <w:rPr>
          <w:rFonts w:ascii="Arial" w:hAnsi="Arial" w:cs="Arial"/>
        </w:rPr>
        <w:t xml:space="preserve">, </w:t>
      </w:r>
      <w:r w:rsidR="00414A95">
        <w:rPr>
          <w:rFonts w:ascii="Arial" w:hAnsi="Arial" w:cs="Arial"/>
        </w:rPr>
        <w:t xml:space="preserve">and </w:t>
      </w:r>
      <w:r w:rsidR="00E718A0">
        <w:rPr>
          <w:rFonts w:ascii="Arial" w:hAnsi="Arial" w:cs="Arial"/>
        </w:rPr>
        <w:t>16</w:t>
      </w:r>
    </w:p>
    <w:p w14:paraId="4F6EDB50" w14:textId="643C069A" w:rsidR="005E083C" w:rsidRPr="005A7E4B" w:rsidRDefault="005E083C" w:rsidP="005D6303">
      <w:pPr>
        <w:rPr>
          <w:rFonts w:ascii="Arial" w:hAnsi="Arial" w:cs="Arial"/>
        </w:rPr>
      </w:pPr>
      <w:r w:rsidRPr="005A7E4B">
        <w:rPr>
          <w:rFonts w:ascii="Arial" w:hAnsi="Arial" w:cs="Arial"/>
          <w:u w:val="single"/>
        </w:rPr>
        <w:t>Assignments</w:t>
      </w:r>
      <w:r w:rsidRPr="005A7E4B">
        <w:rPr>
          <w:rFonts w:ascii="Arial" w:hAnsi="Arial" w:cs="Arial"/>
        </w:rPr>
        <w:t>:</w:t>
      </w:r>
      <w:r w:rsidR="0050437F" w:rsidRPr="005A7E4B">
        <w:rPr>
          <w:rFonts w:ascii="Arial" w:hAnsi="Arial" w:cs="Arial"/>
        </w:rPr>
        <w:t xml:space="preserve"> </w:t>
      </w:r>
      <w:r w:rsidR="00D36E1C" w:rsidRPr="005A7E4B">
        <w:rPr>
          <w:rFonts w:ascii="Arial" w:hAnsi="Arial" w:cs="Arial"/>
        </w:rPr>
        <w:t xml:space="preserve">Quiz </w:t>
      </w:r>
      <w:r w:rsidR="00D36E1C">
        <w:rPr>
          <w:rFonts w:ascii="Arial" w:hAnsi="Arial" w:cs="Arial"/>
        </w:rPr>
        <w:t>8</w:t>
      </w:r>
    </w:p>
    <w:p w14:paraId="3FC31FCC" w14:textId="77777777" w:rsidR="005E083C" w:rsidRPr="005A7E4B" w:rsidRDefault="005E083C" w:rsidP="005D6303">
      <w:pPr>
        <w:rPr>
          <w:rFonts w:ascii="Arial" w:hAnsi="Arial" w:cs="Arial"/>
        </w:rPr>
      </w:pPr>
    </w:p>
    <w:p w14:paraId="521AE232" w14:textId="53A6DEA3" w:rsidR="00B475EF" w:rsidRPr="005A7E4B" w:rsidRDefault="00B475EF" w:rsidP="005D6303">
      <w:pPr>
        <w:rPr>
          <w:rFonts w:ascii="Arial" w:hAnsi="Arial" w:cs="Arial"/>
          <w:b/>
          <w:bCs/>
        </w:rPr>
      </w:pPr>
      <w:r w:rsidRPr="005A7E4B">
        <w:rPr>
          <w:rFonts w:ascii="Arial" w:hAnsi="Arial" w:cs="Arial"/>
          <w:b/>
          <w:bCs/>
        </w:rPr>
        <w:t xml:space="preserve">Week </w:t>
      </w:r>
      <w:r w:rsidR="00377382" w:rsidRPr="005A7E4B">
        <w:rPr>
          <w:rFonts w:ascii="Arial" w:hAnsi="Arial" w:cs="Arial"/>
          <w:b/>
          <w:bCs/>
        </w:rPr>
        <w:t>9</w:t>
      </w:r>
      <w:r w:rsidRPr="005A7E4B">
        <w:rPr>
          <w:rFonts w:ascii="Arial" w:hAnsi="Arial" w:cs="Arial"/>
          <w:b/>
          <w:bCs/>
        </w:rPr>
        <w:t xml:space="preserve"> (Monday</w:t>
      </w:r>
      <w:r w:rsidR="007C05E3" w:rsidRPr="005A7E4B">
        <w:rPr>
          <w:rFonts w:ascii="Arial" w:hAnsi="Arial" w:cs="Arial"/>
          <w:b/>
          <w:bCs/>
        </w:rPr>
        <w:t>,</w:t>
      </w:r>
      <w:r w:rsidRPr="005A7E4B">
        <w:rPr>
          <w:rFonts w:ascii="Arial" w:hAnsi="Arial" w:cs="Arial"/>
          <w:b/>
          <w:bCs/>
        </w:rPr>
        <w:t xml:space="preserve"> October 1</w:t>
      </w:r>
      <w:r w:rsidR="00037C4E">
        <w:rPr>
          <w:rFonts w:ascii="Arial" w:hAnsi="Arial" w:cs="Arial"/>
          <w:b/>
          <w:bCs/>
        </w:rPr>
        <w:t>6</w:t>
      </w:r>
      <w:r w:rsidRPr="005A7E4B">
        <w:rPr>
          <w:rFonts w:ascii="Arial" w:hAnsi="Arial" w:cs="Arial"/>
          <w:b/>
          <w:bCs/>
          <w:vertAlign w:val="superscript"/>
        </w:rPr>
        <w:t>th</w:t>
      </w:r>
      <w:r w:rsidRPr="005A7E4B">
        <w:rPr>
          <w:rFonts w:ascii="Arial" w:hAnsi="Arial" w:cs="Arial"/>
          <w:b/>
          <w:bCs/>
        </w:rPr>
        <w:t xml:space="preserve"> to Friday, October </w:t>
      </w:r>
      <w:r w:rsidR="00037C4E">
        <w:rPr>
          <w:rFonts w:ascii="Arial" w:hAnsi="Arial" w:cs="Arial"/>
          <w:b/>
          <w:bCs/>
        </w:rPr>
        <w:t>20</w:t>
      </w:r>
      <w:r w:rsidR="00037C4E" w:rsidRPr="00037C4E">
        <w:rPr>
          <w:rFonts w:ascii="Arial" w:hAnsi="Arial" w:cs="Arial"/>
          <w:b/>
          <w:bCs/>
          <w:vertAlign w:val="superscript"/>
        </w:rPr>
        <w:t>th</w:t>
      </w:r>
      <w:r w:rsidRPr="005A7E4B">
        <w:rPr>
          <w:rFonts w:ascii="Arial" w:hAnsi="Arial" w:cs="Arial"/>
          <w:b/>
          <w:bCs/>
        </w:rPr>
        <w:t xml:space="preserve">) </w:t>
      </w:r>
    </w:p>
    <w:p w14:paraId="3BA7AE80" w14:textId="69B6139D" w:rsidR="005E083C" w:rsidRPr="005A7E4B" w:rsidRDefault="005E083C" w:rsidP="005D6303">
      <w:pPr>
        <w:pStyle w:val="Heading2"/>
        <w:spacing w:before="0" w:after="0"/>
        <w:rPr>
          <w:rFonts w:ascii="Arial" w:hAnsi="Arial" w:cs="Arial"/>
          <w:b w:val="0"/>
          <w:color w:val="000000" w:themeColor="text1"/>
          <w:sz w:val="24"/>
          <w:szCs w:val="24"/>
        </w:rPr>
      </w:pPr>
      <w:r w:rsidRPr="006E1BFC">
        <w:rPr>
          <w:rFonts w:ascii="Arial" w:hAnsi="Arial" w:cs="Arial"/>
          <w:b w:val="0"/>
          <w:bCs/>
          <w:color w:val="000000" w:themeColor="text1"/>
          <w:sz w:val="24"/>
          <w:szCs w:val="24"/>
          <w:u w:val="single"/>
        </w:rPr>
        <w:lastRenderedPageBreak/>
        <w:t>Topics</w:t>
      </w:r>
      <w:r w:rsidRPr="006E1BFC">
        <w:rPr>
          <w:rFonts w:ascii="Arial" w:hAnsi="Arial" w:cs="Arial"/>
          <w:b w:val="0"/>
          <w:bCs/>
          <w:color w:val="000000" w:themeColor="text1"/>
          <w:sz w:val="24"/>
          <w:szCs w:val="24"/>
        </w:rPr>
        <w:t>:</w:t>
      </w:r>
      <w:r w:rsidR="00E05F55" w:rsidRPr="005A7E4B">
        <w:rPr>
          <w:rFonts w:ascii="Arial" w:hAnsi="Arial" w:cs="Arial"/>
          <w:color w:val="000000" w:themeColor="text1"/>
          <w:sz w:val="24"/>
          <w:szCs w:val="24"/>
        </w:rPr>
        <w:t xml:space="preserve"> </w:t>
      </w:r>
      <w:r w:rsidR="004062D0">
        <w:rPr>
          <w:rFonts w:ascii="Arial" w:eastAsia="Times New Roman" w:hAnsi="Arial" w:cs="Arial"/>
          <w:b w:val="0"/>
          <w:bCs/>
          <w:i/>
          <w:color w:val="000000" w:themeColor="text1"/>
          <w:sz w:val="24"/>
          <w:szCs w:val="24"/>
        </w:rPr>
        <w:t>MEDIA VIOLENCE AND AGGRESSION</w:t>
      </w:r>
      <w:r w:rsidR="008D1FC8" w:rsidRPr="005A7E4B">
        <w:rPr>
          <w:rFonts w:ascii="Arial" w:eastAsia="Times New Roman" w:hAnsi="Arial" w:cs="Arial"/>
          <w:b w:val="0"/>
          <w:bCs/>
          <w:i/>
          <w:color w:val="000000" w:themeColor="text1"/>
          <w:sz w:val="24"/>
          <w:szCs w:val="24"/>
        </w:rPr>
        <w:t xml:space="preserve">: </w:t>
      </w:r>
      <w:r w:rsidR="008D1FC8" w:rsidRPr="005A7E4B">
        <w:rPr>
          <w:rFonts w:ascii="Arial" w:hAnsi="Arial" w:cs="Arial"/>
          <w:b w:val="0"/>
          <w:color w:val="000000" w:themeColor="text1"/>
          <w:sz w:val="24"/>
          <w:szCs w:val="24"/>
        </w:rPr>
        <w:t xml:space="preserve">Violent media myths; </w:t>
      </w:r>
      <w:r w:rsidR="002B5D6C">
        <w:rPr>
          <w:rFonts w:ascii="Arial" w:hAnsi="Arial" w:cs="Arial"/>
          <w:b w:val="0"/>
          <w:color w:val="000000" w:themeColor="text1"/>
          <w:sz w:val="24"/>
          <w:szCs w:val="24"/>
        </w:rPr>
        <w:t>reducing violent media effects</w:t>
      </w:r>
    </w:p>
    <w:p w14:paraId="62585F94" w14:textId="504594EF" w:rsidR="00844DFA" w:rsidRPr="005A7E4B" w:rsidRDefault="00844DFA" w:rsidP="005D6303">
      <w:pPr>
        <w:outlineLvl w:val="1"/>
        <w:rPr>
          <w:rFonts w:ascii="Arial" w:hAnsi="Arial" w:cs="Arial"/>
          <w:i/>
        </w:rPr>
      </w:pPr>
      <w:r w:rsidRPr="005A7E4B">
        <w:rPr>
          <w:rFonts w:ascii="Arial" w:hAnsi="Arial" w:cs="Arial"/>
          <w:u w:val="single"/>
        </w:rPr>
        <w:t>Learning outcomes</w:t>
      </w:r>
      <w:r w:rsidRPr="005A7E4B">
        <w:rPr>
          <w:rFonts w:ascii="Arial" w:hAnsi="Arial" w:cs="Arial"/>
        </w:rPr>
        <w:t xml:space="preserve">: Understand </w:t>
      </w:r>
      <w:r w:rsidR="009A75ED" w:rsidRPr="005A7E4B">
        <w:rPr>
          <w:rFonts w:ascii="Arial" w:hAnsi="Arial" w:cs="Arial"/>
        </w:rPr>
        <w:t xml:space="preserve">violent media myths. Understand </w:t>
      </w:r>
      <w:r w:rsidR="002B5D6C">
        <w:rPr>
          <w:rFonts w:ascii="Arial" w:hAnsi="Arial" w:cs="Arial"/>
        </w:rPr>
        <w:t>how to reduce</w:t>
      </w:r>
      <w:r w:rsidR="009A75ED" w:rsidRPr="005A7E4B">
        <w:rPr>
          <w:rFonts w:ascii="Arial" w:hAnsi="Arial" w:cs="Arial"/>
        </w:rPr>
        <w:t xml:space="preserve"> violent media effects.</w:t>
      </w:r>
    </w:p>
    <w:p w14:paraId="6104EB3C" w14:textId="0B818C72" w:rsidR="00B4033E" w:rsidRPr="005A7E4B" w:rsidRDefault="00B4033E" w:rsidP="005D6303">
      <w:pPr>
        <w:rPr>
          <w:rFonts w:ascii="Arial" w:hAnsi="Arial" w:cs="Arial"/>
          <w:u w:val="single"/>
        </w:rPr>
      </w:pPr>
      <w:r w:rsidRPr="005A7E4B">
        <w:rPr>
          <w:rFonts w:ascii="Arial" w:hAnsi="Arial" w:cs="Arial"/>
          <w:u w:val="single"/>
        </w:rPr>
        <w:t>Readings:</w:t>
      </w:r>
      <w:r w:rsidRPr="005A7E4B">
        <w:rPr>
          <w:rFonts w:ascii="Arial" w:hAnsi="Arial" w:cs="Arial"/>
        </w:rPr>
        <w:t xml:space="preserve"> </w:t>
      </w:r>
      <w:r w:rsidR="002B5D6C">
        <w:rPr>
          <w:rStyle w:val="medium-font"/>
          <w:rFonts w:ascii="Arial" w:hAnsi="Arial" w:cs="Arial"/>
        </w:rPr>
        <w:t>Chapter 6</w:t>
      </w:r>
    </w:p>
    <w:p w14:paraId="14C14B3E" w14:textId="6B349B60" w:rsidR="00B4033E" w:rsidRPr="005A7E4B" w:rsidRDefault="00B4033E" w:rsidP="005D6303">
      <w:pPr>
        <w:rPr>
          <w:rFonts w:ascii="Arial" w:hAnsi="Arial" w:cs="Arial"/>
        </w:rPr>
      </w:pPr>
      <w:r w:rsidRPr="005A7E4B">
        <w:rPr>
          <w:rFonts w:ascii="Arial" w:hAnsi="Arial" w:cs="Arial"/>
          <w:u w:val="single"/>
        </w:rPr>
        <w:t>PowerPoint slides:</w:t>
      </w:r>
      <w:r w:rsidRPr="005A7E4B">
        <w:rPr>
          <w:rFonts w:ascii="Arial" w:hAnsi="Arial" w:cs="Arial"/>
        </w:rPr>
        <w:t xml:space="preserve"> </w:t>
      </w:r>
      <w:r w:rsidR="00CE6775">
        <w:rPr>
          <w:rFonts w:ascii="Arial" w:hAnsi="Arial" w:cs="Arial"/>
        </w:rPr>
        <w:t>L</w:t>
      </w:r>
      <w:r w:rsidR="00AD1887" w:rsidRPr="005A7E4B">
        <w:rPr>
          <w:rFonts w:ascii="Arial" w:hAnsi="Arial" w:cs="Arial"/>
        </w:rPr>
        <w:t xml:space="preserve">ectures </w:t>
      </w:r>
      <w:r w:rsidR="00E718A0">
        <w:rPr>
          <w:rFonts w:ascii="Arial" w:hAnsi="Arial" w:cs="Arial"/>
        </w:rPr>
        <w:t>17</w:t>
      </w:r>
      <w:r w:rsidR="00AD1887" w:rsidRPr="005A7E4B">
        <w:rPr>
          <w:rFonts w:ascii="Arial" w:hAnsi="Arial" w:cs="Arial"/>
        </w:rPr>
        <w:t xml:space="preserve"> and </w:t>
      </w:r>
      <w:r w:rsidR="00E718A0">
        <w:rPr>
          <w:rFonts w:ascii="Arial" w:hAnsi="Arial" w:cs="Arial"/>
        </w:rPr>
        <w:t>18</w:t>
      </w:r>
    </w:p>
    <w:p w14:paraId="22FB72A5" w14:textId="150C2F61" w:rsidR="004C3336" w:rsidRPr="005A7E4B" w:rsidRDefault="005E083C" w:rsidP="005D6303">
      <w:pPr>
        <w:rPr>
          <w:rFonts w:ascii="Arial" w:hAnsi="Arial" w:cs="Arial"/>
        </w:rPr>
      </w:pPr>
      <w:r w:rsidRPr="005A7E4B">
        <w:rPr>
          <w:rFonts w:ascii="Arial" w:hAnsi="Arial" w:cs="Arial"/>
          <w:u w:val="single"/>
        </w:rPr>
        <w:t>Assignments</w:t>
      </w:r>
      <w:r w:rsidRPr="005A7E4B">
        <w:rPr>
          <w:rFonts w:ascii="Arial" w:hAnsi="Arial" w:cs="Arial"/>
        </w:rPr>
        <w:t xml:space="preserve">: </w:t>
      </w:r>
      <w:r w:rsidR="00FD2A85" w:rsidRPr="005A7E4B">
        <w:rPr>
          <w:rFonts w:ascii="Arial" w:hAnsi="Arial" w:cs="Arial"/>
          <w:b/>
          <w:bCs/>
        </w:rPr>
        <w:t>Exam 1</w:t>
      </w:r>
      <w:r w:rsidR="00F8177C">
        <w:rPr>
          <w:rFonts w:ascii="Arial" w:hAnsi="Arial" w:cs="Arial"/>
          <w:b/>
          <w:bCs/>
        </w:rPr>
        <w:t xml:space="preserve"> (</w:t>
      </w:r>
      <w:r w:rsidR="00CA4852">
        <w:rPr>
          <w:rFonts w:ascii="Arial" w:hAnsi="Arial" w:cs="Arial"/>
          <w:b/>
          <w:bCs/>
        </w:rPr>
        <w:t>Monday, October 16</w:t>
      </w:r>
      <w:r w:rsidR="00CA4852" w:rsidRPr="00CA4852">
        <w:rPr>
          <w:rFonts w:ascii="Arial" w:hAnsi="Arial" w:cs="Arial"/>
          <w:b/>
          <w:bCs/>
          <w:vertAlign w:val="superscript"/>
        </w:rPr>
        <w:t>th</w:t>
      </w:r>
      <w:r w:rsidR="00F8177C">
        <w:rPr>
          <w:rFonts w:ascii="Arial" w:hAnsi="Arial" w:cs="Arial"/>
          <w:b/>
          <w:bCs/>
        </w:rPr>
        <w:t xml:space="preserve">) using </w:t>
      </w:r>
      <w:proofErr w:type="spellStart"/>
      <w:r w:rsidR="00F8177C">
        <w:rPr>
          <w:rFonts w:ascii="Arial" w:hAnsi="Arial" w:cs="Arial"/>
          <w:b/>
          <w:bCs/>
        </w:rPr>
        <w:t>Proctorio</w:t>
      </w:r>
      <w:proofErr w:type="spellEnd"/>
      <w:r w:rsidR="00F8177C">
        <w:rPr>
          <w:rFonts w:ascii="Arial" w:hAnsi="Arial" w:cs="Arial"/>
          <w:b/>
          <w:bCs/>
        </w:rPr>
        <w:t xml:space="preserve"> (see document titled “</w:t>
      </w:r>
      <w:proofErr w:type="spellStart"/>
      <w:r w:rsidR="00F8177C">
        <w:rPr>
          <w:rFonts w:ascii="Arial" w:hAnsi="Arial" w:cs="Arial"/>
          <w:b/>
          <w:bCs/>
        </w:rPr>
        <w:t>Proctorio</w:t>
      </w:r>
      <w:proofErr w:type="spellEnd"/>
      <w:r w:rsidR="00F8177C">
        <w:rPr>
          <w:rFonts w:ascii="Arial" w:hAnsi="Arial" w:cs="Arial"/>
          <w:b/>
          <w:bCs/>
        </w:rPr>
        <w:t xml:space="preserve"> tips”)</w:t>
      </w:r>
      <w:r w:rsidR="00FD2A85">
        <w:rPr>
          <w:rFonts w:ascii="Arial" w:hAnsi="Arial" w:cs="Arial"/>
          <w:b/>
          <w:bCs/>
        </w:rPr>
        <w:t xml:space="preserve">, </w:t>
      </w:r>
      <w:r w:rsidR="00377382" w:rsidRPr="005A7E4B">
        <w:rPr>
          <w:rFonts w:ascii="Arial" w:hAnsi="Arial" w:cs="Arial"/>
        </w:rPr>
        <w:t xml:space="preserve">Quiz </w:t>
      </w:r>
      <w:r w:rsidR="00D36E1C">
        <w:rPr>
          <w:rFonts w:ascii="Arial" w:hAnsi="Arial" w:cs="Arial"/>
        </w:rPr>
        <w:t>9</w:t>
      </w:r>
    </w:p>
    <w:p w14:paraId="631B0D0C" w14:textId="77777777" w:rsidR="005E083C" w:rsidRPr="005A7E4B" w:rsidRDefault="005E083C" w:rsidP="005D6303">
      <w:pPr>
        <w:rPr>
          <w:rFonts w:ascii="Arial" w:hAnsi="Arial" w:cs="Arial"/>
        </w:rPr>
      </w:pPr>
    </w:p>
    <w:p w14:paraId="0611B9DA" w14:textId="26D2FEA8" w:rsidR="005600C6" w:rsidRPr="005A7E4B" w:rsidRDefault="005600C6" w:rsidP="005D6303">
      <w:pPr>
        <w:rPr>
          <w:rFonts w:ascii="Arial" w:hAnsi="Arial" w:cs="Arial"/>
          <w:b/>
          <w:bCs/>
        </w:rPr>
      </w:pPr>
      <w:r w:rsidRPr="005A7E4B">
        <w:rPr>
          <w:rFonts w:ascii="Arial" w:hAnsi="Arial" w:cs="Arial"/>
          <w:b/>
          <w:bCs/>
        </w:rPr>
        <w:t>Week 1</w:t>
      </w:r>
      <w:r w:rsidR="00377382" w:rsidRPr="005A7E4B">
        <w:rPr>
          <w:rFonts w:ascii="Arial" w:hAnsi="Arial" w:cs="Arial"/>
          <w:b/>
          <w:bCs/>
        </w:rPr>
        <w:t>0</w:t>
      </w:r>
      <w:r w:rsidRPr="005A7E4B">
        <w:rPr>
          <w:rFonts w:ascii="Arial" w:hAnsi="Arial" w:cs="Arial"/>
          <w:b/>
          <w:bCs/>
        </w:rPr>
        <w:t xml:space="preserve"> (Monday</w:t>
      </w:r>
      <w:r w:rsidR="007C05E3" w:rsidRPr="005A7E4B">
        <w:rPr>
          <w:rFonts w:ascii="Arial" w:hAnsi="Arial" w:cs="Arial"/>
          <w:b/>
          <w:bCs/>
        </w:rPr>
        <w:t>,</w:t>
      </w:r>
      <w:r w:rsidRPr="005A7E4B">
        <w:rPr>
          <w:rFonts w:ascii="Arial" w:hAnsi="Arial" w:cs="Arial"/>
          <w:b/>
          <w:bCs/>
        </w:rPr>
        <w:t xml:space="preserve"> October 2</w:t>
      </w:r>
      <w:r w:rsidR="00916E85">
        <w:rPr>
          <w:rFonts w:ascii="Arial" w:hAnsi="Arial" w:cs="Arial"/>
          <w:b/>
          <w:bCs/>
        </w:rPr>
        <w:t>3</w:t>
      </w:r>
      <w:r w:rsidR="00916E85" w:rsidRPr="00916E85">
        <w:rPr>
          <w:rFonts w:ascii="Arial" w:hAnsi="Arial" w:cs="Arial"/>
          <w:b/>
          <w:bCs/>
          <w:vertAlign w:val="superscript"/>
        </w:rPr>
        <w:t>rd</w:t>
      </w:r>
      <w:r w:rsidRPr="005A7E4B">
        <w:rPr>
          <w:rFonts w:ascii="Arial" w:hAnsi="Arial" w:cs="Arial"/>
          <w:b/>
          <w:bCs/>
        </w:rPr>
        <w:t xml:space="preserve"> to Friday, October </w:t>
      </w:r>
      <w:r w:rsidR="00D57E4C">
        <w:rPr>
          <w:rFonts w:ascii="Arial" w:hAnsi="Arial" w:cs="Arial"/>
          <w:b/>
          <w:bCs/>
        </w:rPr>
        <w:t>2</w:t>
      </w:r>
      <w:r w:rsidR="00916E85">
        <w:rPr>
          <w:rFonts w:ascii="Arial" w:hAnsi="Arial" w:cs="Arial"/>
          <w:b/>
          <w:bCs/>
        </w:rPr>
        <w:t>7</w:t>
      </w:r>
      <w:r w:rsidRPr="005A7E4B">
        <w:rPr>
          <w:rFonts w:ascii="Arial" w:hAnsi="Arial" w:cs="Arial"/>
          <w:b/>
          <w:bCs/>
          <w:vertAlign w:val="superscript"/>
        </w:rPr>
        <w:t>th</w:t>
      </w:r>
      <w:r w:rsidRPr="005A7E4B">
        <w:rPr>
          <w:rFonts w:ascii="Arial" w:hAnsi="Arial" w:cs="Arial"/>
          <w:b/>
          <w:bCs/>
        </w:rPr>
        <w:t>)</w:t>
      </w:r>
    </w:p>
    <w:p w14:paraId="1FD076CE" w14:textId="28AD204D" w:rsidR="005E083C" w:rsidRDefault="005E083C" w:rsidP="005D6303">
      <w:pPr>
        <w:pStyle w:val="Heading2"/>
        <w:spacing w:before="0" w:after="0"/>
        <w:rPr>
          <w:rFonts w:ascii="Arial" w:eastAsia="Times New Roman" w:hAnsi="Arial" w:cs="Arial"/>
          <w:b w:val="0"/>
          <w:bCs/>
          <w:i/>
          <w:color w:val="000000" w:themeColor="text1"/>
          <w:sz w:val="24"/>
          <w:szCs w:val="24"/>
        </w:rPr>
      </w:pPr>
      <w:r w:rsidRPr="00F03A0F">
        <w:rPr>
          <w:rFonts w:ascii="Arial" w:hAnsi="Arial" w:cs="Arial"/>
          <w:b w:val="0"/>
          <w:bCs/>
          <w:color w:val="000000" w:themeColor="text1"/>
          <w:sz w:val="24"/>
          <w:szCs w:val="24"/>
          <w:u w:val="single"/>
        </w:rPr>
        <w:t>Topics</w:t>
      </w:r>
      <w:r w:rsidRPr="00F03A0F">
        <w:rPr>
          <w:rFonts w:ascii="Arial" w:hAnsi="Arial" w:cs="Arial"/>
          <w:b w:val="0"/>
          <w:bCs/>
          <w:color w:val="000000" w:themeColor="text1"/>
          <w:sz w:val="24"/>
          <w:szCs w:val="24"/>
        </w:rPr>
        <w:t>:</w:t>
      </w:r>
      <w:r w:rsidR="00E05F55" w:rsidRPr="005A7E4B">
        <w:rPr>
          <w:rFonts w:ascii="Arial" w:hAnsi="Arial" w:cs="Arial"/>
          <w:color w:val="000000" w:themeColor="text1"/>
          <w:sz w:val="24"/>
          <w:szCs w:val="24"/>
        </w:rPr>
        <w:t xml:space="preserve"> </w:t>
      </w:r>
      <w:r w:rsidR="00E32F6B">
        <w:rPr>
          <w:rFonts w:ascii="Arial" w:eastAsia="Times New Roman" w:hAnsi="Arial" w:cs="Arial"/>
          <w:b w:val="0"/>
          <w:bCs/>
          <w:i/>
          <w:color w:val="000000" w:themeColor="text1"/>
          <w:sz w:val="24"/>
          <w:szCs w:val="24"/>
        </w:rPr>
        <w:t xml:space="preserve">AGGRESSION IN DIFFERENT DOMAINS OF EVERYDAY LIFE: </w:t>
      </w:r>
    </w:p>
    <w:p w14:paraId="14BCDFB3" w14:textId="75C32531" w:rsidR="000754F4" w:rsidRPr="000754F4" w:rsidRDefault="00EC4CB3" w:rsidP="000754F4">
      <w:r>
        <w:rPr>
          <w:rFonts w:ascii="Arial" w:hAnsi="Arial" w:cs="Arial"/>
        </w:rPr>
        <w:t>School bullying; workplace bullying; a</w:t>
      </w:r>
      <w:r w:rsidR="000754F4" w:rsidRPr="005A7E4B">
        <w:rPr>
          <w:rFonts w:ascii="Arial" w:hAnsi="Arial" w:cs="Arial"/>
        </w:rPr>
        <w:t>ggressive driving</w:t>
      </w:r>
      <w:r>
        <w:rPr>
          <w:rFonts w:ascii="Arial" w:hAnsi="Arial" w:cs="Arial"/>
        </w:rPr>
        <w:t xml:space="preserve"> and road rage</w:t>
      </w:r>
      <w:r w:rsidR="00AE7524">
        <w:rPr>
          <w:rFonts w:ascii="Arial" w:hAnsi="Arial" w:cs="Arial"/>
        </w:rPr>
        <w:t>; aggression in the sports world.</w:t>
      </w:r>
    </w:p>
    <w:p w14:paraId="43221390" w14:textId="1E6ACFBF" w:rsidR="009A75ED" w:rsidRPr="005A7E4B" w:rsidRDefault="009A75ED" w:rsidP="005D6303">
      <w:pPr>
        <w:outlineLvl w:val="1"/>
        <w:rPr>
          <w:rFonts w:ascii="Arial" w:hAnsi="Arial" w:cs="Arial"/>
          <w:i/>
        </w:rPr>
      </w:pPr>
      <w:r w:rsidRPr="005A7E4B">
        <w:rPr>
          <w:rFonts w:ascii="Arial" w:hAnsi="Arial" w:cs="Arial"/>
          <w:u w:val="single"/>
        </w:rPr>
        <w:t>Learning outcomes</w:t>
      </w:r>
      <w:r w:rsidRPr="005A7E4B">
        <w:rPr>
          <w:rFonts w:ascii="Arial" w:hAnsi="Arial" w:cs="Arial"/>
        </w:rPr>
        <w:t xml:space="preserve">: </w:t>
      </w:r>
      <w:r w:rsidR="00AE7524">
        <w:rPr>
          <w:rFonts w:ascii="Arial" w:hAnsi="Arial" w:cs="Arial"/>
        </w:rPr>
        <w:t>Understand aggression in different domains of everyday life (e.g., in schools, in the workplace, on the roads, in sports).</w:t>
      </w:r>
    </w:p>
    <w:p w14:paraId="56705952" w14:textId="5B44A0F7" w:rsidR="00B4033E" w:rsidRPr="005A7E4B" w:rsidRDefault="00B4033E" w:rsidP="005D6303">
      <w:pPr>
        <w:rPr>
          <w:rFonts w:ascii="Arial" w:hAnsi="Arial" w:cs="Arial"/>
          <w:u w:val="single"/>
        </w:rPr>
      </w:pPr>
      <w:r w:rsidRPr="005A7E4B">
        <w:rPr>
          <w:rFonts w:ascii="Arial" w:hAnsi="Arial" w:cs="Arial"/>
          <w:u w:val="single"/>
        </w:rPr>
        <w:t>Readings:</w:t>
      </w:r>
      <w:r w:rsidRPr="005A7E4B">
        <w:rPr>
          <w:rFonts w:ascii="Arial" w:hAnsi="Arial" w:cs="Arial"/>
        </w:rPr>
        <w:t xml:space="preserve"> </w:t>
      </w:r>
      <w:r w:rsidR="00E32F6B">
        <w:rPr>
          <w:rFonts w:ascii="Arial" w:hAnsi="Arial" w:cs="Arial"/>
        </w:rPr>
        <w:t>Chapter 7</w:t>
      </w:r>
    </w:p>
    <w:p w14:paraId="2F1F89CA" w14:textId="25297DE7" w:rsidR="00B4033E" w:rsidRPr="005A7E4B" w:rsidRDefault="00B4033E" w:rsidP="005D6303">
      <w:pPr>
        <w:rPr>
          <w:rFonts w:ascii="Arial" w:hAnsi="Arial" w:cs="Arial"/>
        </w:rPr>
      </w:pPr>
      <w:r w:rsidRPr="005A7E4B">
        <w:rPr>
          <w:rFonts w:ascii="Arial" w:hAnsi="Arial" w:cs="Arial"/>
          <w:u w:val="single"/>
        </w:rPr>
        <w:t>PowerPoint slides:</w:t>
      </w:r>
      <w:r w:rsidRPr="005A7E4B">
        <w:rPr>
          <w:rFonts w:ascii="Arial" w:hAnsi="Arial" w:cs="Arial"/>
        </w:rPr>
        <w:t xml:space="preserve"> </w:t>
      </w:r>
      <w:r w:rsidR="00CE6775">
        <w:rPr>
          <w:rFonts w:ascii="Arial" w:hAnsi="Arial" w:cs="Arial"/>
        </w:rPr>
        <w:t>L</w:t>
      </w:r>
      <w:r w:rsidR="00AD1887" w:rsidRPr="005A7E4B">
        <w:rPr>
          <w:rFonts w:ascii="Arial" w:hAnsi="Arial" w:cs="Arial"/>
        </w:rPr>
        <w:t xml:space="preserve">ecture </w:t>
      </w:r>
      <w:r w:rsidR="00E718A0">
        <w:rPr>
          <w:rFonts w:ascii="Arial" w:hAnsi="Arial" w:cs="Arial"/>
        </w:rPr>
        <w:t>19</w:t>
      </w:r>
    </w:p>
    <w:p w14:paraId="5D693E79" w14:textId="2F539D16" w:rsidR="005E083C" w:rsidRPr="005A7E4B" w:rsidRDefault="005E083C" w:rsidP="005D6303">
      <w:pPr>
        <w:rPr>
          <w:rFonts w:ascii="Arial" w:hAnsi="Arial" w:cs="Arial"/>
        </w:rPr>
      </w:pPr>
      <w:r w:rsidRPr="005A7E4B">
        <w:rPr>
          <w:rFonts w:ascii="Arial" w:hAnsi="Arial" w:cs="Arial"/>
          <w:u w:val="single"/>
        </w:rPr>
        <w:t>Assignments</w:t>
      </w:r>
      <w:r w:rsidRPr="005A7E4B">
        <w:rPr>
          <w:rFonts w:ascii="Arial" w:hAnsi="Arial" w:cs="Arial"/>
        </w:rPr>
        <w:t>:</w:t>
      </w:r>
      <w:r w:rsidR="0050437F" w:rsidRPr="005A7E4B">
        <w:rPr>
          <w:rFonts w:ascii="Arial" w:hAnsi="Arial" w:cs="Arial"/>
        </w:rPr>
        <w:t xml:space="preserve"> </w:t>
      </w:r>
      <w:r w:rsidR="00D36E1C" w:rsidRPr="005A7E4B">
        <w:rPr>
          <w:rFonts w:ascii="Arial" w:hAnsi="Arial" w:cs="Arial"/>
        </w:rPr>
        <w:t>Quiz 1</w:t>
      </w:r>
      <w:r w:rsidR="00D36E1C">
        <w:rPr>
          <w:rFonts w:ascii="Arial" w:hAnsi="Arial" w:cs="Arial"/>
        </w:rPr>
        <w:t xml:space="preserve">0, </w:t>
      </w:r>
      <w:r w:rsidR="00377382" w:rsidRPr="005A7E4B">
        <w:rPr>
          <w:rFonts w:ascii="Arial" w:hAnsi="Arial" w:cs="Arial"/>
          <w:i/>
          <w:iCs/>
        </w:rPr>
        <w:t>Milestone Assignment 2</w:t>
      </w:r>
    </w:p>
    <w:p w14:paraId="5F888D91" w14:textId="77777777" w:rsidR="005E083C" w:rsidRPr="005A7E4B" w:rsidRDefault="005E083C" w:rsidP="005D6303">
      <w:pPr>
        <w:rPr>
          <w:rFonts w:ascii="Arial" w:hAnsi="Arial" w:cs="Arial"/>
        </w:rPr>
      </w:pPr>
    </w:p>
    <w:p w14:paraId="255E238F" w14:textId="2590C7C4" w:rsidR="005600C6" w:rsidRPr="005A7E4B" w:rsidRDefault="00DF6015" w:rsidP="005D6303">
      <w:pPr>
        <w:rPr>
          <w:rFonts w:ascii="Arial" w:hAnsi="Arial" w:cs="Arial"/>
          <w:b/>
          <w:bCs/>
        </w:rPr>
      </w:pPr>
      <w:r w:rsidRPr="005A7E4B">
        <w:rPr>
          <w:rFonts w:ascii="Arial" w:hAnsi="Arial" w:cs="Arial"/>
          <w:b/>
          <w:bCs/>
        </w:rPr>
        <w:t>Week 1</w:t>
      </w:r>
      <w:r w:rsidR="00377382" w:rsidRPr="005A7E4B">
        <w:rPr>
          <w:rFonts w:ascii="Arial" w:hAnsi="Arial" w:cs="Arial"/>
          <w:b/>
          <w:bCs/>
        </w:rPr>
        <w:t>1</w:t>
      </w:r>
      <w:r w:rsidRPr="005A7E4B">
        <w:rPr>
          <w:rFonts w:ascii="Arial" w:hAnsi="Arial" w:cs="Arial"/>
          <w:b/>
          <w:bCs/>
        </w:rPr>
        <w:t xml:space="preserve"> (Monday</w:t>
      </w:r>
      <w:r w:rsidR="007C05E3" w:rsidRPr="005A7E4B">
        <w:rPr>
          <w:rFonts w:ascii="Arial" w:hAnsi="Arial" w:cs="Arial"/>
          <w:b/>
          <w:bCs/>
        </w:rPr>
        <w:t>,</w:t>
      </w:r>
      <w:r w:rsidRPr="005A7E4B">
        <w:rPr>
          <w:rFonts w:ascii="Arial" w:hAnsi="Arial" w:cs="Arial"/>
          <w:b/>
          <w:bCs/>
        </w:rPr>
        <w:t xml:space="preserve"> </w:t>
      </w:r>
      <w:r w:rsidR="00CB2F23">
        <w:rPr>
          <w:rFonts w:ascii="Arial" w:hAnsi="Arial" w:cs="Arial"/>
          <w:b/>
          <w:bCs/>
        </w:rPr>
        <w:t>October</w:t>
      </w:r>
      <w:r w:rsidRPr="005A7E4B">
        <w:rPr>
          <w:rFonts w:ascii="Arial" w:hAnsi="Arial" w:cs="Arial"/>
          <w:b/>
          <w:bCs/>
        </w:rPr>
        <w:t xml:space="preserve"> </w:t>
      </w:r>
      <w:r w:rsidR="00626119">
        <w:rPr>
          <w:rFonts w:ascii="Arial" w:hAnsi="Arial" w:cs="Arial"/>
          <w:b/>
          <w:bCs/>
        </w:rPr>
        <w:t>30</w:t>
      </w:r>
      <w:r w:rsidR="00626119" w:rsidRPr="00626119">
        <w:rPr>
          <w:rFonts w:ascii="Arial" w:hAnsi="Arial" w:cs="Arial"/>
          <w:b/>
          <w:bCs/>
          <w:vertAlign w:val="superscript"/>
        </w:rPr>
        <w:t>th</w:t>
      </w:r>
      <w:r w:rsidR="00626119">
        <w:rPr>
          <w:rFonts w:ascii="Arial" w:hAnsi="Arial" w:cs="Arial"/>
          <w:b/>
          <w:bCs/>
        </w:rPr>
        <w:t xml:space="preserve"> </w:t>
      </w:r>
      <w:r w:rsidRPr="005A7E4B">
        <w:rPr>
          <w:rFonts w:ascii="Arial" w:hAnsi="Arial" w:cs="Arial"/>
          <w:b/>
          <w:bCs/>
        </w:rPr>
        <w:t xml:space="preserve">to Friday, November </w:t>
      </w:r>
      <w:r w:rsidR="00626119">
        <w:rPr>
          <w:rFonts w:ascii="Arial" w:hAnsi="Arial" w:cs="Arial"/>
          <w:b/>
          <w:bCs/>
        </w:rPr>
        <w:t>3</w:t>
      </w:r>
      <w:r w:rsidR="00626119" w:rsidRPr="00626119">
        <w:rPr>
          <w:rFonts w:ascii="Arial" w:hAnsi="Arial" w:cs="Arial"/>
          <w:b/>
          <w:bCs/>
          <w:vertAlign w:val="superscript"/>
        </w:rPr>
        <w:t>rd</w:t>
      </w:r>
      <w:r w:rsidRPr="005A7E4B">
        <w:rPr>
          <w:rFonts w:ascii="Arial" w:hAnsi="Arial" w:cs="Arial"/>
          <w:b/>
          <w:bCs/>
        </w:rPr>
        <w:t>)</w:t>
      </w:r>
    </w:p>
    <w:p w14:paraId="4B4A41CC" w14:textId="77777777" w:rsidR="00383B1A" w:rsidRDefault="005E083C" w:rsidP="005D6303">
      <w:pPr>
        <w:outlineLvl w:val="1"/>
        <w:rPr>
          <w:rFonts w:ascii="Arial" w:hAnsi="Arial" w:cs="Arial"/>
        </w:rPr>
      </w:pPr>
      <w:r w:rsidRPr="005A7E4B">
        <w:rPr>
          <w:rFonts w:ascii="Arial" w:hAnsi="Arial" w:cs="Arial"/>
          <w:u w:val="single"/>
        </w:rPr>
        <w:t>Topics</w:t>
      </w:r>
      <w:r w:rsidRPr="005A7E4B">
        <w:rPr>
          <w:rFonts w:ascii="Arial" w:hAnsi="Arial" w:cs="Arial"/>
        </w:rPr>
        <w:t>:</w:t>
      </w:r>
      <w:r w:rsidR="00C87E98" w:rsidRPr="005A7E4B">
        <w:rPr>
          <w:rFonts w:ascii="Arial" w:hAnsi="Arial" w:cs="Arial"/>
          <w:i/>
        </w:rPr>
        <w:t xml:space="preserve"> AGGRESSION</w:t>
      </w:r>
      <w:r w:rsidR="004B65C7">
        <w:rPr>
          <w:rFonts w:ascii="Arial" w:hAnsi="Arial" w:cs="Arial"/>
          <w:i/>
        </w:rPr>
        <w:t xml:space="preserve"> IN THE FAMILY</w:t>
      </w:r>
      <w:r w:rsidR="00C87E98" w:rsidRPr="005A7E4B">
        <w:rPr>
          <w:rFonts w:ascii="Arial" w:hAnsi="Arial" w:cs="Arial"/>
          <w:i/>
        </w:rPr>
        <w:t>:</w:t>
      </w:r>
      <w:r w:rsidR="00C87E98" w:rsidRPr="005A7E4B">
        <w:rPr>
          <w:rFonts w:ascii="Arial" w:hAnsi="Arial" w:cs="Arial"/>
          <w:iCs/>
        </w:rPr>
        <w:t xml:space="preserve"> </w:t>
      </w:r>
      <w:r w:rsidR="008F2FA3">
        <w:rPr>
          <w:rFonts w:ascii="Arial" w:hAnsi="Arial" w:cs="Arial"/>
        </w:rPr>
        <w:t>C</w:t>
      </w:r>
      <w:r w:rsidR="004B65C7">
        <w:rPr>
          <w:rFonts w:ascii="Arial" w:hAnsi="Arial" w:cs="Arial"/>
        </w:rPr>
        <w:t>hild maltreatment, intimate partner violence, elder abuse</w:t>
      </w:r>
      <w:r w:rsidR="00781D4A">
        <w:rPr>
          <w:rFonts w:ascii="Arial" w:hAnsi="Arial" w:cs="Arial"/>
        </w:rPr>
        <w:t xml:space="preserve">. </w:t>
      </w:r>
    </w:p>
    <w:p w14:paraId="562A0CD0" w14:textId="3760637C" w:rsidR="004B65C7" w:rsidRPr="005A7E4B" w:rsidRDefault="004B65C7" w:rsidP="005D6303">
      <w:pPr>
        <w:outlineLvl w:val="1"/>
        <w:rPr>
          <w:rFonts w:ascii="Arial" w:hAnsi="Arial" w:cs="Arial"/>
        </w:rPr>
      </w:pPr>
      <w:r w:rsidRPr="004B65C7">
        <w:rPr>
          <w:rFonts w:ascii="Arial" w:hAnsi="Arial" w:cs="Arial"/>
          <w:i/>
          <w:iCs/>
        </w:rPr>
        <w:t>SEXUAL AGGRESSION</w:t>
      </w:r>
    </w:p>
    <w:p w14:paraId="2B6579D0" w14:textId="1F3D8AAE" w:rsidR="009A75ED" w:rsidRPr="005A7E4B" w:rsidRDefault="009A75ED" w:rsidP="005D6303">
      <w:pPr>
        <w:outlineLvl w:val="1"/>
        <w:rPr>
          <w:rFonts w:ascii="Arial" w:hAnsi="Arial" w:cs="Arial"/>
          <w:i/>
        </w:rPr>
      </w:pPr>
      <w:r w:rsidRPr="005A7E4B">
        <w:rPr>
          <w:rFonts w:ascii="Arial" w:hAnsi="Arial" w:cs="Arial"/>
          <w:u w:val="single"/>
        </w:rPr>
        <w:t>Learning outcomes</w:t>
      </w:r>
      <w:r w:rsidRPr="005A7E4B">
        <w:rPr>
          <w:rFonts w:ascii="Arial" w:hAnsi="Arial" w:cs="Arial"/>
        </w:rPr>
        <w:t xml:space="preserve">: Understand </w:t>
      </w:r>
      <w:r w:rsidR="004B65C7">
        <w:rPr>
          <w:rFonts w:ascii="Arial" w:hAnsi="Arial" w:cs="Arial"/>
        </w:rPr>
        <w:t>aggression against family members (e.g., children, partners, elderly parents)</w:t>
      </w:r>
      <w:r w:rsidRPr="005A7E4B">
        <w:rPr>
          <w:rFonts w:ascii="Arial" w:hAnsi="Arial" w:cs="Arial"/>
        </w:rPr>
        <w:t>.</w:t>
      </w:r>
      <w:r w:rsidR="005575AA">
        <w:rPr>
          <w:rFonts w:ascii="Arial" w:hAnsi="Arial" w:cs="Arial"/>
        </w:rPr>
        <w:t xml:space="preserve"> Understand definition and scale of sexual aggression. </w:t>
      </w:r>
      <w:r w:rsidR="00A4015E">
        <w:rPr>
          <w:rFonts w:ascii="Arial" w:hAnsi="Arial" w:cs="Arial"/>
        </w:rPr>
        <w:t>Understanding why sexual aggression occurs. Understand vulnerability factors for sexual victimization. Understand consequences of sexual victimization. Understand women as perpetrators of sexual aggression against men.</w:t>
      </w:r>
    </w:p>
    <w:p w14:paraId="67F5CC8B" w14:textId="04BBF21A" w:rsidR="00B4033E" w:rsidRPr="005A7E4B" w:rsidRDefault="00B4033E" w:rsidP="005D6303">
      <w:pPr>
        <w:rPr>
          <w:rFonts w:ascii="Arial" w:hAnsi="Arial" w:cs="Arial"/>
          <w:u w:val="single"/>
        </w:rPr>
      </w:pPr>
      <w:r w:rsidRPr="005A7E4B">
        <w:rPr>
          <w:rFonts w:ascii="Arial" w:hAnsi="Arial" w:cs="Arial"/>
          <w:u w:val="single"/>
        </w:rPr>
        <w:t>Readings:</w:t>
      </w:r>
      <w:r w:rsidRPr="005A7E4B">
        <w:rPr>
          <w:rFonts w:ascii="Arial" w:hAnsi="Arial" w:cs="Arial"/>
        </w:rPr>
        <w:t xml:space="preserve"> </w:t>
      </w:r>
      <w:r w:rsidR="00E32F6B">
        <w:rPr>
          <w:rFonts w:ascii="Arial" w:hAnsi="Arial" w:cs="Arial"/>
        </w:rPr>
        <w:t>Chapters 8 and 9</w:t>
      </w:r>
    </w:p>
    <w:p w14:paraId="5BB4D93F" w14:textId="6F1ABBAA" w:rsidR="00B4033E" w:rsidRPr="005A7E4B" w:rsidRDefault="00B4033E" w:rsidP="005D6303">
      <w:pPr>
        <w:rPr>
          <w:rFonts w:ascii="Arial" w:hAnsi="Arial" w:cs="Arial"/>
        </w:rPr>
      </w:pPr>
      <w:r w:rsidRPr="005A7E4B">
        <w:rPr>
          <w:rFonts w:ascii="Arial" w:hAnsi="Arial" w:cs="Arial"/>
          <w:u w:val="single"/>
        </w:rPr>
        <w:t>PowerPoint slides:</w:t>
      </w:r>
      <w:r w:rsidRPr="005A7E4B">
        <w:rPr>
          <w:rFonts w:ascii="Arial" w:hAnsi="Arial" w:cs="Arial"/>
        </w:rPr>
        <w:t xml:space="preserve"> </w:t>
      </w:r>
      <w:r w:rsidR="00CE6775">
        <w:rPr>
          <w:rFonts w:ascii="Arial" w:hAnsi="Arial" w:cs="Arial"/>
        </w:rPr>
        <w:t>L</w:t>
      </w:r>
      <w:r w:rsidR="00AD1887" w:rsidRPr="005A7E4B">
        <w:rPr>
          <w:rFonts w:ascii="Arial" w:hAnsi="Arial" w:cs="Arial"/>
        </w:rPr>
        <w:t xml:space="preserve">ectures </w:t>
      </w:r>
      <w:r w:rsidR="00E718A0">
        <w:rPr>
          <w:rFonts w:ascii="Arial" w:hAnsi="Arial" w:cs="Arial"/>
        </w:rPr>
        <w:t>20</w:t>
      </w:r>
      <w:r w:rsidR="00E47263">
        <w:rPr>
          <w:rFonts w:ascii="Arial" w:hAnsi="Arial" w:cs="Arial"/>
        </w:rPr>
        <w:t xml:space="preserve"> and </w:t>
      </w:r>
      <w:r w:rsidR="00E718A0">
        <w:rPr>
          <w:rFonts w:ascii="Arial" w:hAnsi="Arial" w:cs="Arial"/>
        </w:rPr>
        <w:t>21</w:t>
      </w:r>
    </w:p>
    <w:p w14:paraId="6432805D" w14:textId="00C5C77A" w:rsidR="005E083C" w:rsidRDefault="005E083C" w:rsidP="005D6303">
      <w:pPr>
        <w:rPr>
          <w:rFonts w:ascii="Arial" w:hAnsi="Arial" w:cs="Arial"/>
        </w:rPr>
      </w:pPr>
      <w:r w:rsidRPr="005A7E4B">
        <w:rPr>
          <w:rFonts w:ascii="Arial" w:hAnsi="Arial" w:cs="Arial"/>
          <w:u w:val="single"/>
        </w:rPr>
        <w:t>Assignments</w:t>
      </w:r>
      <w:r w:rsidRPr="005A7E4B">
        <w:rPr>
          <w:rFonts w:ascii="Arial" w:hAnsi="Arial" w:cs="Arial"/>
        </w:rPr>
        <w:t>:</w:t>
      </w:r>
      <w:r w:rsidR="00447C05" w:rsidRPr="005A7E4B">
        <w:rPr>
          <w:rFonts w:ascii="Arial" w:hAnsi="Arial" w:cs="Arial"/>
        </w:rPr>
        <w:t xml:space="preserve"> </w:t>
      </w:r>
      <w:r w:rsidR="008A3026" w:rsidRPr="00676A9F">
        <w:rPr>
          <w:rFonts w:ascii="Arial" w:hAnsi="Arial" w:cs="Arial"/>
        </w:rPr>
        <w:t xml:space="preserve">Quiz </w:t>
      </w:r>
      <w:r w:rsidR="00D36E1C">
        <w:rPr>
          <w:rFonts w:ascii="Arial" w:hAnsi="Arial" w:cs="Arial"/>
        </w:rPr>
        <w:t>11</w:t>
      </w:r>
    </w:p>
    <w:p w14:paraId="6748B255" w14:textId="77777777" w:rsidR="005E083C" w:rsidRPr="005A7E4B" w:rsidRDefault="005E083C" w:rsidP="005D6303">
      <w:pPr>
        <w:rPr>
          <w:rFonts w:ascii="Arial" w:hAnsi="Arial" w:cs="Arial"/>
        </w:rPr>
      </w:pPr>
    </w:p>
    <w:p w14:paraId="0110F056" w14:textId="21D98BAB" w:rsidR="006070B2" w:rsidRPr="005A7E4B" w:rsidRDefault="006070B2" w:rsidP="005D6303">
      <w:pPr>
        <w:rPr>
          <w:rFonts w:ascii="Arial" w:hAnsi="Arial" w:cs="Arial"/>
          <w:b/>
          <w:bCs/>
        </w:rPr>
      </w:pPr>
      <w:r w:rsidRPr="005A7E4B">
        <w:rPr>
          <w:rFonts w:ascii="Arial" w:hAnsi="Arial" w:cs="Arial"/>
          <w:b/>
          <w:bCs/>
        </w:rPr>
        <w:t>Week 1</w:t>
      </w:r>
      <w:r w:rsidR="00377382" w:rsidRPr="005A7E4B">
        <w:rPr>
          <w:rFonts w:ascii="Arial" w:hAnsi="Arial" w:cs="Arial"/>
          <w:b/>
          <w:bCs/>
        </w:rPr>
        <w:t>2</w:t>
      </w:r>
      <w:r w:rsidRPr="005A7E4B">
        <w:rPr>
          <w:rFonts w:ascii="Arial" w:hAnsi="Arial" w:cs="Arial"/>
          <w:b/>
          <w:bCs/>
        </w:rPr>
        <w:t xml:space="preserve"> (Monday</w:t>
      </w:r>
      <w:r w:rsidR="007C05E3" w:rsidRPr="005A7E4B">
        <w:rPr>
          <w:rFonts w:ascii="Arial" w:hAnsi="Arial" w:cs="Arial"/>
          <w:b/>
          <w:bCs/>
        </w:rPr>
        <w:t>,</w:t>
      </w:r>
      <w:r w:rsidRPr="005A7E4B">
        <w:rPr>
          <w:rFonts w:ascii="Arial" w:hAnsi="Arial" w:cs="Arial"/>
          <w:b/>
          <w:bCs/>
        </w:rPr>
        <w:t xml:space="preserve"> November </w:t>
      </w:r>
      <w:r w:rsidR="00C5196C">
        <w:rPr>
          <w:rFonts w:ascii="Arial" w:hAnsi="Arial" w:cs="Arial"/>
          <w:b/>
          <w:bCs/>
        </w:rPr>
        <w:t>6</w:t>
      </w:r>
      <w:r w:rsidRPr="005A7E4B">
        <w:rPr>
          <w:rFonts w:ascii="Arial" w:hAnsi="Arial" w:cs="Arial"/>
          <w:b/>
          <w:bCs/>
          <w:vertAlign w:val="superscript"/>
        </w:rPr>
        <w:t>th</w:t>
      </w:r>
      <w:r w:rsidRPr="005A7E4B">
        <w:rPr>
          <w:rFonts w:ascii="Arial" w:hAnsi="Arial" w:cs="Arial"/>
          <w:b/>
          <w:bCs/>
        </w:rPr>
        <w:t xml:space="preserve"> to Friday, November 1</w:t>
      </w:r>
      <w:r w:rsidR="00C5196C">
        <w:rPr>
          <w:rFonts w:ascii="Arial" w:hAnsi="Arial" w:cs="Arial"/>
          <w:b/>
          <w:bCs/>
        </w:rPr>
        <w:t>0</w:t>
      </w:r>
      <w:r w:rsidRPr="005A7E4B">
        <w:rPr>
          <w:rFonts w:ascii="Arial" w:hAnsi="Arial" w:cs="Arial"/>
          <w:b/>
          <w:bCs/>
          <w:vertAlign w:val="superscript"/>
        </w:rPr>
        <w:t>th</w:t>
      </w:r>
      <w:r w:rsidRPr="005A7E4B">
        <w:rPr>
          <w:rFonts w:ascii="Arial" w:hAnsi="Arial" w:cs="Arial"/>
          <w:b/>
          <w:bCs/>
        </w:rPr>
        <w:t>)</w:t>
      </w:r>
    </w:p>
    <w:p w14:paraId="7F655696" w14:textId="735DEBC4" w:rsidR="00641040" w:rsidRPr="005A7E4B" w:rsidRDefault="00641040" w:rsidP="005D6303">
      <w:pPr>
        <w:rPr>
          <w:rFonts w:ascii="Arial" w:hAnsi="Arial" w:cs="Arial"/>
          <w:b/>
          <w:bCs/>
        </w:rPr>
      </w:pPr>
      <w:r w:rsidRPr="005A7E4B">
        <w:rPr>
          <w:rFonts w:ascii="Arial" w:hAnsi="Arial" w:cs="Arial"/>
          <w:b/>
          <w:bCs/>
        </w:rPr>
        <w:t>Vet</w:t>
      </w:r>
      <w:r w:rsidR="00760737" w:rsidRPr="005A7E4B">
        <w:rPr>
          <w:rFonts w:ascii="Arial" w:hAnsi="Arial" w:cs="Arial"/>
          <w:b/>
          <w:bCs/>
        </w:rPr>
        <w:t>e</w:t>
      </w:r>
      <w:r w:rsidRPr="005A7E4B">
        <w:rPr>
          <w:rFonts w:ascii="Arial" w:hAnsi="Arial" w:cs="Arial"/>
          <w:b/>
          <w:bCs/>
        </w:rPr>
        <w:t>ran’s Day observed (</w:t>
      </w:r>
      <w:r w:rsidR="007C4BD5">
        <w:rPr>
          <w:rFonts w:ascii="Arial" w:hAnsi="Arial" w:cs="Arial"/>
          <w:b/>
          <w:bCs/>
        </w:rPr>
        <w:t>Friday</w:t>
      </w:r>
      <w:r w:rsidRPr="005A7E4B">
        <w:rPr>
          <w:rFonts w:ascii="Arial" w:hAnsi="Arial" w:cs="Arial"/>
          <w:b/>
          <w:bCs/>
        </w:rPr>
        <w:t>, November 1</w:t>
      </w:r>
      <w:r w:rsidR="007A5863">
        <w:rPr>
          <w:rFonts w:ascii="Arial" w:hAnsi="Arial" w:cs="Arial"/>
          <w:b/>
          <w:bCs/>
        </w:rPr>
        <w:t>0</w:t>
      </w:r>
      <w:r w:rsidRPr="005A7E4B">
        <w:rPr>
          <w:rFonts w:ascii="Arial" w:hAnsi="Arial" w:cs="Arial"/>
          <w:b/>
          <w:bCs/>
          <w:vertAlign w:val="superscript"/>
        </w:rPr>
        <w:t>th</w:t>
      </w:r>
      <w:r w:rsidRPr="005A7E4B">
        <w:rPr>
          <w:rFonts w:ascii="Arial" w:hAnsi="Arial" w:cs="Arial"/>
          <w:b/>
          <w:bCs/>
        </w:rPr>
        <w:t>)</w:t>
      </w:r>
      <w:r w:rsidR="00440FB3" w:rsidRPr="005A7E4B">
        <w:rPr>
          <w:rFonts w:ascii="Arial" w:hAnsi="Arial" w:cs="Arial"/>
          <w:b/>
          <w:bCs/>
        </w:rPr>
        <w:t>: No classes</w:t>
      </w:r>
      <w:r w:rsidR="00455D83">
        <w:rPr>
          <w:rFonts w:ascii="Arial" w:hAnsi="Arial" w:cs="Arial"/>
          <w:b/>
          <w:bCs/>
        </w:rPr>
        <w:t xml:space="preserve">, offices </w:t>
      </w:r>
      <w:proofErr w:type="gramStart"/>
      <w:r w:rsidR="00455D83">
        <w:rPr>
          <w:rFonts w:ascii="Arial" w:hAnsi="Arial" w:cs="Arial"/>
          <w:b/>
          <w:bCs/>
        </w:rPr>
        <w:t>closed</w:t>
      </w:r>
      <w:proofErr w:type="gramEnd"/>
    </w:p>
    <w:p w14:paraId="6AEE44B0" w14:textId="1A54E372" w:rsidR="005E083C" w:rsidRPr="005A7E4B" w:rsidRDefault="005E083C" w:rsidP="005D6303">
      <w:pPr>
        <w:rPr>
          <w:rFonts w:ascii="Arial" w:hAnsi="Arial" w:cs="Arial"/>
        </w:rPr>
      </w:pPr>
      <w:r w:rsidRPr="005A7E4B">
        <w:rPr>
          <w:rFonts w:ascii="Arial" w:hAnsi="Arial" w:cs="Arial"/>
          <w:u w:val="single"/>
        </w:rPr>
        <w:t>Topics</w:t>
      </w:r>
      <w:r w:rsidRPr="005A7E4B">
        <w:rPr>
          <w:rFonts w:ascii="Arial" w:hAnsi="Arial" w:cs="Arial"/>
        </w:rPr>
        <w:t>:</w:t>
      </w:r>
      <w:r w:rsidR="0097703B" w:rsidRPr="005A7E4B">
        <w:rPr>
          <w:rFonts w:ascii="Arial" w:hAnsi="Arial" w:cs="Arial"/>
        </w:rPr>
        <w:t xml:space="preserve"> </w:t>
      </w:r>
      <w:r w:rsidR="0097703B" w:rsidRPr="005A7E4B">
        <w:rPr>
          <w:rFonts w:ascii="Arial" w:hAnsi="Arial" w:cs="Arial"/>
          <w:i/>
        </w:rPr>
        <w:t>AGGRESSION</w:t>
      </w:r>
      <w:r w:rsidR="00534DF3">
        <w:rPr>
          <w:rFonts w:ascii="Arial" w:hAnsi="Arial" w:cs="Arial"/>
          <w:i/>
        </w:rPr>
        <w:t xml:space="preserve"> BETWEEN SOCIAL GROUPS</w:t>
      </w:r>
    </w:p>
    <w:p w14:paraId="50CB58F2" w14:textId="23056A03" w:rsidR="009A75ED" w:rsidRPr="005A7E4B" w:rsidRDefault="009A75ED" w:rsidP="005D6303">
      <w:pPr>
        <w:outlineLvl w:val="1"/>
        <w:rPr>
          <w:rFonts w:ascii="Arial" w:hAnsi="Arial" w:cs="Arial"/>
          <w:i/>
        </w:rPr>
      </w:pPr>
      <w:r w:rsidRPr="005A7E4B">
        <w:rPr>
          <w:rFonts w:ascii="Arial" w:hAnsi="Arial" w:cs="Arial"/>
          <w:u w:val="single"/>
        </w:rPr>
        <w:t>Learning outcomes</w:t>
      </w:r>
      <w:r w:rsidRPr="005A7E4B">
        <w:rPr>
          <w:rFonts w:ascii="Arial" w:hAnsi="Arial" w:cs="Arial"/>
        </w:rPr>
        <w:t xml:space="preserve">: </w:t>
      </w:r>
      <w:r w:rsidR="00ED3199" w:rsidRPr="005A7E4B">
        <w:rPr>
          <w:rFonts w:ascii="Arial" w:hAnsi="Arial" w:cs="Arial"/>
        </w:rPr>
        <w:t>Understand why people often divide other people into “us” and “them” categories and show more aggression against “them</w:t>
      </w:r>
      <w:r w:rsidR="00ED3199">
        <w:rPr>
          <w:rFonts w:ascii="Arial" w:hAnsi="Arial" w:cs="Arial"/>
        </w:rPr>
        <w:t>” than “us.”</w:t>
      </w:r>
    </w:p>
    <w:p w14:paraId="43FF1D2E" w14:textId="60A8C956" w:rsidR="00B4033E" w:rsidRPr="005A7E4B" w:rsidRDefault="00B4033E" w:rsidP="005D6303">
      <w:pPr>
        <w:rPr>
          <w:rFonts w:ascii="Arial" w:hAnsi="Arial" w:cs="Arial"/>
          <w:u w:val="single"/>
        </w:rPr>
      </w:pPr>
      <w:r w:rsidRPr="005A7E4B">
        <w:rPr>
          <w:rFonts w:ascii="Arial" w:hAnsi="Arial" w:cs="Arial"/>
          <w:u w:val="single"/>
        </w:rPr>
        <w:t>Readings:</w:t>
      </w:r>
      <w:r w:rsidRPr="005A7E4B">
        <w:rPr>
          <w:rFonts w:ascii="Arial" w:hAnsi="Arial" w:cs="Arial"/>
        </w:rPr>
        <w:t xml:space="preserve"> </w:t>
      </w:r>
      <w:r w:rsidR="00534DF3">
        <w:rPr>
          <w:rFonts w:ascii="Arial" w:hAnsi="Arial" w:cs="Arial"/>
        </w:rPr>
        <w:t>Chapter 10</w:t>
      </w:r>
    </w:p>
    <w:p w14:paraId="2D0F38A4" w14:textId="0265A981" w:rsidR="00B4033E" w:rsidRPr="005A7E4B" w:rsidRDefault="00B4033E" w:rsidP="005D6303">
      <w:pPr>
        <w:rPr>
          <w:rFonts w:ascii="Arial" w:hAnsi="Arial" w:cs="Arial"/>
        </w:rPr>
      </w:pPr>
      <w:r w:rsidRPr="005A7E4B">
        <w:rPr>
          <w:rFonts w:ascii="Arial" w:hAnsi="Arial" w:cs="Arial"/>
          <w:u w:val="single"/>
        </w:rPr>
        <w:t>PowerPoint slides:</w:t>
      </w:r>
      <w:r w:rsidRPr="005A7E4B">
        <w:rPr>
          <w:rFonts w:ascii="Arial" w:hAnsi="Arial" w:cs="Arial"/>
        </w:rPr>
        <w:t xml:space="preserve"> </w:t>
      </w:r>
      <w:r w:rsidR="007F4A3A">
        <w:rPr>
          <w:rFonts w:ascii="Arial" w:hAnsi="Arial" w:cs="Arial"/>
        </w:rPr>
        <w:t>L</w:t>
      </w:r>
      <w:r w:rsidR="00AD1887" w:rsidRPr="005A7E4B">
        <w:rPr>
          <w:rFonts w:ascii="Arial" w:hAnsi="Arial" w:cs="Arial"/>
        </w:rPr>
        <w:t xml:space="preserve">ecture </w:t>
      </w:r>
      <w:r w:rsidR="00E718A0">
        <w:rPr>
          <w:rFonts w:ascii="Arial" w:hAnsi="Arial" w:cs="Arial"/>
        </w:rPr>
        <w:t>22</w:t>
      </w:r>
    </w:p>
    <w:p w14:paraId="6840EDC2" w14:textId="7095B341" w:rsidR="005E083C" w:rsidRPr="005A7E4B" w:rsidRDefault="005E083C" w:rsidP="005D6303">
      <w:pPr>
        <w:rPr>
          <w:rFonts w:ascii="Arial" w:hAnsi="Arial" w:cs="Arial"/>
        </w:rPr>
      </w:pPr>
      <w:r w:rsidRPr="005A7E4B">
        <w:rPr>
          <w:rFonts w:ascii="Arial" w:hAnsi="Arial" w:cs="Arial"/>
          <w:u w:val="single"/>
        </w:rPr>
        <w:t>Assignments</w:t>
      </w:r>
      <w:r w:rsidRPr="005A7E4B">
        <w:rPr>
          <w:rFonts w:ascii="Arial" w:hAnsi="Arial" w:cs="Arial"/>
        </w:rPr>
        <w:t>:</w:t>
      </w:r>
      <w:r w:rsidR="0050437F" w:rsidRPr="005A7E4B">
        <w:rPr>
          <w:rFonts w:ascii="Arial" w:hAnsi="Arial" w:cs="Arial"/>
        </w:rPr>
        <w:t xml:space="preserve"> Quiz </w:t>
      </w:r>
      <w:r w:rsidR="00D36E1C">
        <w:rPr>
          <w:rFonts w:ascii="Arial" w:hAnsi="Arial" w:cs="Arial"/>
        </w:rPr>
        <w:t>12</w:t>
      </w:r>
    </w:p>
    <w:p w14:paraId="53C9B27F" w14:textId="77777777" w:rsidR="005E083C" w:rsidRPr="005A7E4B" w:rsidRDefault="005E083C" w:rsidP="005D6303">
      <w:pPr>
        <w:rPr>
          <w:rFonts w:ascii="Arial" w:hAnsi="Arial" w:cs="Arial"/>
        </w:rPr>
      </w:pPr>
    </w:p>
    <w:p w14:paraId="37FA9398" w14:textId="10704755" w:rsidR="003274B5" w:rsidRPr="005A7E4B" w:rsidRDefault="006070B2" w:rsidP="005D6303">
      <w:pPr>
        <w:rPr>
          <w:rFonts w:ascii="Arial" w:hAnsi="Arial" w:cs="Arial"/>
          <w:b/>
          <w:bCs/>
        </w:rPr>
      </w:pPr>
      <w:r w:rsidRPr="005A7E4B">
        <w:rPr>
          <w:rFonts w:ascii="Arial" w:hAnsi="Arial" w:cs="Arial"/>
          <w:b/>
          <w:bCs/>
        </w:rPr>
        <w:t>Week 1</w:t>
      </w:r>
      <w:r w:rsidR="00377382" w:rsidRPr="005A7E4B">
        <w:rPr>
          <w:rFonts w:ascii="Arial" w:hAnsi="Arial" w:cs="Arial"/>
          <w:b/>
          <w:bCs/>
        </w:rPr>
        <w:t>3</w:t>
      </w:r>
      <w:r w:rsidRPr="005A7E4B">
        <w:rPr>
          <w:rFonts w:ascii="Arial" w:hAnsi="Arial" w:cs="Arial"/>
          <w:b/>
          <w:bCs/>
        </w:rPr>
        <w:t xml:space="preserve"> (Monday</w:t>
      </w:r>
      <w:r w:rsidR="007C05E3" w:rsidRPr="005A7E4B">
        <w:rPr>
          <w:rFonts w:ascii="Arial" w:hAnsi="Arial" w:cs="Arial"/>
          <w:b/>
          <w:bCs/>
        </w:rPr>
        <w:t>,</w:t>
      </w:r>
      <w:r w:rsidRPr="005A7E4B">
        <w:rPr>
          <w:rFonts w:ascii="Arial" w:hAnsi="Arial" w:cs="Arial"/>
          <w:b/>
          <w:bCs/>
        </w:rPr>
        <w:t xml:space="preserve"> November 1</w:t>
      </w:r>
      <w:r w:rsidR="006A130C">
        <w:rPr>
          <w:rFonts w:ascii="Arial" w:hAnsi="Arial" w:cs="Arial"/>
          <w:b/>
          <w:bCs/>
        </w:rPr>
        <w:t>3</w:t>
      </w:r>
      <w:r w:rsidRPr="005A7E4B">
        <w:rPr>
          <w:rFonts w:ascii="Arial" w:hAnsi="Arial" w:cs="Arial"/>
          <w:b/>
          <w:bCs/>
          <w:vertAlign w:val="superscript"/>
        </w:rPr>
        <w:t>th</w:t>
      </w:r>
      <w:r w:rsidRPr="005A7E4B">
        <w:rPr>
          <w:rFonts w:ascii="Arial" w:hAnsi="Arial" w:cs="Arial"/>
          <w:b/>
          <w:bCs/>
        </w:rPr>
        <w:t xml:space="preserve"> to Friday, November </w:t>
      </w:r>
      <w:r w:rsidR="00A721C1">
        <w:rPr>
          <w:rFonts w:ascii="Arial" w:hAnsi="Arial" w:cs="Arial"/>
          <w:b/>
          <w:bCs/>
        </w:rPr>
        <w:t>1</w:t>
      </w:r>
      <w:r w:rsidR="006A130C">
        <w:rPr>
          <w:rFonts w:ascii="Arial" w:hAnsi="Arial" w:cs="Arial"/>
          <w:b/>
          <w:bCs/>
        </w:rPr>
        <w:t>7</w:t>
      </w:r>
      <w:r w:rsidR="00A721C1" w:rsidRPr="00A721C1">
        <w:rPr>
          <w:rFonts w:ascii="Arial" w:hAnsi="Arial" w:cs="Arial"/>
          <w:b/>
          <w:bCs/>
          <w:vertAlign w:val="superscript"/>
        </w:rPr>
        <w:t>th</w:t>
      </w:r>
      <w:r w:rsidRPr="005A7E4B">
        <w:rPr>
          <w:rFonts w:ascii="Arial" w:hAnsi="Arial" w:cs="Arial"/>
          <w:b/>
          <w:bCs/>
        </w:rPr>
        <w:t>)</w:t>
      </w:r>
    </w:p>
    <w:p w14:paraId="1D005784" w14:textId="77777777" w:rsidR="00277DA1" w:rsidRDefault="005E083C" w:rsidP="005D6303">
      <w:pPr>
        <w:rPr>
          <w:rFonts w:ascii="Arial" w:hAnsi="Arial" w:cs="Arial"/>
        </w:rPr>
      </w:pPr>
      <w:r w:rsidRPr="005A7E4B">
        <w:rPr>
          <w:rFonts w:ascii="Arial" w:hAnsi="Arial" w:cs="Arial"/>
          <w:u w:val="single"/>
        </w:rPr>
        <w:t>Topics</w:t>
      </w:r>
      <w:r w:rsidRPr="005A7E4B">
        <w:rPr>
          <w:rFonts w:ascii="Arial" w:hAnsi="Arial" w:cs="Arial"/>
        </w:rPr>
        <w:t>:</w:t>
      </w:r>
      <w:r w:rsidR="0097703B" w:rsidRPr="005A7E4B">
        <w:rPr>
          <w:rFonts w:ascii="Arial" w:hAnsi="Arial" w:cs="Arial"/>
        </w:rPr>
        <w:t xml:space="preserve"> </w:t>
      </w:r>
      <w:r w:rsidR="008E27C2" w:rsidRPr="008E27C2">
        <w:rPr>
          <w:rFonts w:ascii="Arial" w:hAnsi="Arial" w:cs="Arial"/>
          <w:i/>
          <w:iCs/>
        </w:rPr>
        <w:t>MASS SHOOTINGS</w:t>
      </w:r>
    </w:p>
    <w:p w14:paraId="0858073A" w14:textId="69DEA22C" w:rsidR="008F6B43" w:rsidRPr="005A7E4B" w:rsidRDefault="006E1363" w:rsidP="005D6303">
      <w:pPr>
        <w:rPr>
          <w:rFonts w:ascii="Arial" w:hAnsi="Arial" w:cs="Arial"/>
        </w:rPr>
      </w:pPr>
      <w:r>
        <w:rPr>
          <w:rFonts w:ascii="Arial" w:hAnsi="Arial" w:cs="Arial"/>
          <w:i/>
        </w:rPr>
        <w:t>TERRORISM</w:t>
      </w:r>
    </w:p>
    <w:p w14:paraId="201D6D34" w14:textId="21C0CC89" w:rsidR="009A75ED" w:rsidRPr="005A7E4B" w:rsidRDefault="009A75ED" w:rsidP="005D6303">
      <w:pPr>
        <w:outlineLvl w:val="1"/>
        <w:rPr>
          <w:rFonts w:ascii="Arial" w:hAnsi="Arial" w:cs="Arial"/>
          <w:i/>
        </w:rPr>
      </w:pPr>
      <w:r w:rsidRPr="005A7E4B">
        <w:rPr>
          <w:rFonts w:ascii="Arial" w:hAnsi="Arial" w:cs="Arial"/>
          <w:u w:val="single"/>
        </w:rPr>
        <w:t>Learning outcomes</w:t>
      </w:r>
      <w:r w:rsidRPr="005A7E4B">
        <w:rPr>
          <w:rFonts w:ascii="Arial" w:hAnsi="Arial" w:cs="Arial"/>
        </w:rPr>
        <w:t xml:space="preserve">: </w:t>
      </w:r>
      <w:r w:rsidR="008E27C2" w:rsidRPr="005A7E4B">
        <w:rPr>
          <w:rFonts w:ascii="Arial" w:hAnsi="Arial" w:cs="Arial"/>
        </w:rPr>
        <w:t>Understand mass shootings.</w:t>
      </w:r>
      <w:r w:rsidR="008E27C2">
        <w:rPr>
          <w:rFonts w:ascii="Arial" w:hAnsi="Arial" w:cs="Arial"/>
        </w:rPr>
        <w:t xml:space="preserve"> </w:t>
      </w:r>
      <w:r w:rsidR="00794625" w:rsidRPr="005A7E4B">
        <w:rPr>
          <w:rFonts w:ascii="Arial" w:hAnsi="Arial" w:cs="Arial"/>
        </w:rPr>
        <w:t xml:space="preserve">Understand </w:t>
      </w:r>
      <w:r w:rsidR="00794625">
        <w:rPr>
          <w:rFonts w:ascii="Arial" w:hAnsi="Arial" w:cs="Arial"/>
        </w:rPr>
        <w:t>terrorism</w:t>
      </w:r>
      <w:r w:rsidR="00794625" w:rsidRPr="005A7E4B">
        <w:rPr>
          <w:rFonts w:ascii="Arial" w:hAnsi="Arial" w:cs="Arial"/>
        </w:rPr>
        <w:t>.</w:t>
      </w:r>
      <w:r w:rsidR="00794625">
        <w:rPr>
          <w:rFonts w:ascii="Arial" w:hAnsi="Arial" w:cs="Arial"/>
        </w:rPr>
        <w:t xml:space="preserve"> </w:t>
      </w:r>
    </w:p>
    <w:p w14:paraId="3BFCB7A2" w14:textId="38203978" w:rsidR="00B4033E" w:rsidRPr="005A7E4B" w:rsidRDefault="00B4033E" w:rsidP="005D6303">
      <w:pPr>
        <w:rPr>
          <w:rFonts w:ascii="Arial" w:hAnsi="Arial" w:cs="Arial"/>
          <w:u w:val="single"/>
        </w:rPr>
      </w:pPr>
      <w:r w:rsidRPr="005A7E4B">
        <w:rPr>
          <w:rFonts w:ascii="Arial" w:hAnsi="Arial" w:cs="Arial"/>
          <w:u w:val="single"/>
        </w:rPr>
        <w:t>Readings:</w:t>
      </w:r>
      <w:r w:rsidRPr="005A7E4B">
        <w:rPr>
          <w:rFonts w:ascii="Arial" w:hAnsi="Arial" w:cs="Arial"/>
        </w:rPr>
        <w:t xml:space="preserve"> </w:t>
      </w:r>
      <w:proofErr w:type="spellStart"/>
      <w:r w:rsidR="00534DF3" w:rsidRPr="005A7E4B">
        <w:rPr>
          <w:rFonts w:ascii="Arial" w:hAnsi="Arial" w:cs="Arial"/>
        </w:rPr>
        <w:t>Rocque</w:t>
      </w:r>
      <w:proofErr w:type="spellEnd"/>
      <w:r w:rsidR="00534DF3" w:rsidRPr="005A7E4B">
        <w:rPr>
          <w:rFonts w:ascii="Arial" w:hAnsi="Arial" w:cs="Arial"/>
        </w:rPr>
        <w:t xml:space="preserve"> &amp; </w:t>
      </w:r>
      <w:proofErr w:type="spellStart"/>
      <w:r w:rsidR="00534DF3" w:rsidRPr="005A7E4B">
        <w:rPr>
          <w:rFonts w:ascii="Arial" w:hAnsi="Arial" w:cs="Arial"/>
        </w:rPr>
        <w:t>Duwe</w:t>
      </w:r>
      <w:proofErr w:type="spellEnd"/>
      <w:r w:rsidR="00534DF3" w:rsidRPr="005A7E4B">
        <w:rPr>
          <w:rFonts w:ascii="Arial" w:hAnsi="Arial" w:cs="Arial"/>
        </w:rPr>
        <w:t xml:space="preserve"> (2018)</w:t>
      </w:r>
      <w:r w:rsidR="00534DF3">
        <w:rPr>
          <w:rFonts w:ascii="Arial" w:hAnsi="Arial" w:cs="Arial"/>
        </w:rPr>
        <w:t xml:space="preserve">; </w:t>
      </w:r>
      <w:r w:rsidR="006E1363">
        <w:rPr>
          <w:rFonts w:ascii="Arial" w:hAnsi="Arial" w:cs="Arial"/>
        </w:rPr>
        <w:t>Chapter 11</w:t>
      </w:r>
    </w:p>
    <w:p w14:paraId="691D8356" w14:textId="7654615D" w:rsidR="00B4033E" w:rsidRPr="005A7E4B" w:rsidRDefault="00B4033E" w:rsidP="005D6303">
      <w:pPr>
        <w:rPr>
          <w:rFonts w:ascii="Arial" w:hAnsi="Arial" w:cs="Arial"/>
        </w:rPr>
      </w:pPr>
      <w:r w:rsidRPr="005A7E4B">
        <w:rPr>
          <w:rFonts w:ascii="Arial" w:hAnsi="Arial" w:cs="Arial"/>
          <w:u w:val="single"/>
        </w:rPr>
        <w:lastRenderedPageBreak/>
        <w:t>PowerPoint slides:</w:t>
      </w:r>
      <w:r w:rsidRPr="005A7E4B">
        <w:rPr>
          <w:rFonts w:ascii="Arial" w:hAnsi="Arial" w:cs="Arial"/>
        </w:rPr>
        <w:t xml:space="preserve"> </w:t>
      </w:r>
      <w:r w:rsidR="007F4A3A">
        <w:rPr>
          <w:rFonts w:ascii="Arial" w:hAnsi="Arial" w:cs="Arial"/>
        </w:rPr>
        <w:t>L</w:t>
      </w:r>
      <w:r w:rsidR="00AD1887" w:rsidRPr="005A7E4B">
        <w:rPr>
          <w:rFonts w:ascii="Arial" w:hAnsi="Arial" w:cs="Arial"/>
        </w:rPr>
        <w:t>ecture</w:t>
      </w:r>
      <w:r w:rsidR="00E47263">
        <w:rPr>
          <w:rFonts w:ascii="Arial" w:hAnsi="Arial" w:cs="Arial"/>
        </w:rPr>
        <w:t>s</w:t>
      </w:r>
      <w:r w:rsidR="008F6B43">
        <w:rPr>
          <w:rFonts w:ascii="Arial" w:hAnsi="Arial" w:cs="Arial"/>
        </w:rPr>
        <w:t xml:space="preserve"> </w:t>
      </w:r>
      <w:r w:rsidR="00E718A0">
        <w:rPr>
          <w:rFonts w:ascii="Arial" w:hAnsi="Arial" w:cs="Arial"/>
        </w:rPr>
        <w:t>23</w:t>
      </w:r>
      <w:r w:rsidR="00E47263">
        <w:rPr>
          <w:rFonts w:ascii="Arial" w:hAnsi="Arial" w:cs="Arial"/>
        </w:rPr>
        <w:t xml:space="preserve"> and </w:t>
      </w:r>
      <w:r w:rsidR="00E718A0">
        <w:rPr>
          <w:rFonts w:ascii="Arial" w:hAnsi="Arial" w:cs="Arial"/>
        </w:rPr>
        <w:t>24</w:t>
      </w:r>
    </w:p>
    <w:p w14:paraId="1319E922" w14:textId="487E2B12" w:rsidR="005E083C" w:rsidRPr="005A7E4B" w:rsidRDefault="005E083C" w:rsidP="005D6303">
      <w:pPr>
        <w:rPr>
          <w:rFonts w:ascii="Arial" w:hAnsi="Arial" w:cs="Arial"/>
        </w:rPr>
      </w:pPr>
      <w:r w:rsidRPr="005A7E4B">
        <w:rPr>
          <w:rFonts w:ascii="Arial" w:hAnsi="Arial" w:cs="Arial"/>
          <w:u w:val="single"/>
        </w:rPr>
        <w:t>Assignments</w:t>
      </w:r>
      <w:r w:rsidRPr="005A7E4B">
        <w:rPr>
          <w:rFonts w:ascii="Arial" w:hAnsi="Arial" w:cs="Arial"/>
        </w:rPr>
        <w:t>:</w:t>
      </w:r>
      <w:r w:rsidR="0050437F" w:rsidRPr="005A7E4B">
        <w:rPr>
          <w:rFonts w:ascii="Arial" w:hAnsi="Arial" w:cs="Arial"/>
        </w:rPr>
        <w:t xml:space="preserve"> Quiz </w:t>
      </w:r>
      <w:r w:rsidR="008A3026">
        <w:rPr>
          <w:rFonts w:ascii="Arial" w:hAnsi="Arial" w:cs="Arial"/>
        </w:rPr>
        <w:t>1</w:t>
      </w:r>
      <w:r w:rsidR="00D36E1C">
        <w:rPr>
          <w:rFonts w:ascii="Arial" w:hAnsi="Arial" w:cs="Arial"/>
        </w:rPr>
        <w:t>3</w:t>
      </w:r>
    </w:p>
    <w:p w14:paraId="0F1644AE" w14:textId="77777777" w:rsidR="005E083C" w:rsidRPr="005A7E4B" w:rsidRDefault="005E083C" w:rsidP="005D6303">
      <w:pPr>
        <w:rPr>
          <w:rFonts w:ascii="Arial" w:hAnsi="Arial" w:cs="Arial"/>
        </w:rPr>
      </w:pPr>
    </w:p>
    <w:p w14:paraId="6CC2E56C" w14:textId="6F44C301" w:rsidR="00627A9E" w:rsidRPr="005A7E4B" w:rsidRDefault="00627A9E" w:rsidP="005D6303">
      <w:pPr>
        <w:rPr>
          <w:rFonts w:ascii="Arial" w:hAnsi="Arial" w:cs="Arial"/>
          <w:b/>
          <w:bCs/>
        </w:rPr>
      </w:pPr>
      <w:r w:rsidRPr="005A7E4B">
        <w:rPr>
          <w:rFonts w:ascii="Arial" w:hAnsi="Arial" w:cs="Arial"/>
          <w:b/>
          <w:bCs/>
        </w:rPr>
        <w:t>Week 1</w:t>
      </w:r>
      <w:r w:rsidR="00377382" w:rsidRPr="005A7E4B">
        <w:rPr>
          <w:rFonts w:ascii="Arial" w:hAnsi="Arial" w:cs="Arial"/>
          <w:b/>
          <w:bCs/>
        </w:rPr>
        <w:t>4</w:t>
      </w:r>
      <w:r w:rsidRPr="005A7E4B">
        <w:rPr>
          <w:rFonts w:ascii="Arial" w:hAnsi="Arial" w:cs="Arial"/>
          <w:b/>
          <w:bCs/>
        </w:rPr>
        <w:t xml:space="preserve"> (Monday</w:t>
      </w:r>
      <w:r w:rsidR="007C05E3" w:rsidRPr="005A7E4B">
        <w:rPr>
          <w:rFonts w:ascii="Arial" w:hAnsi="Arial" w:cs="Arial"/>
          <w:b/>
          <w:bCs/>
        </w:rPr>
        <w:t>,</w:t>
      </w:r>
      <w:r w:rsidRPr="005A7E4B">
        <w:rPr>
          <w:rFonts w:ascii="Arial" w:hAnsi="Arial" w:cs="Arial"/>
          <w:b/>
          <w:bCs/>
        </w:rPr>
        <w:t xml:space="preserve"> November </w:t>
      </w:r>
      <w:r w:rsidR="006A130C">
        <w:rPr>
          <w:rFonts w:ascii="Arial" w:hAnsi="Arial" w:cs="Arial"/>
          <w:b/>
          <w:bCs/>
        </w:rPr>
        <w:t>20</w:t>
      </w:r>
      <w:r w:rsidR="006A130C" w:rsidRPr="006A130C">
        <w:rPr>
          <w:rFonts w:ascii="Arial" w:hAnsi="Arial" w:cs="Arial"/>
          <w:b/>
          <w:bCs/>
          <w:vertAlign w:val="superscript"/>
        </w:rPr>
        <w:t>th</w:t>
      </w:r>
      <w:r w:rsidR="00183723">
        <w:rPr>
          <w:rFonts w:ascii="Arial" w:hAnsi="Arial" w:cs="Arial"/>
          <w:b/>
          <w:bCs/>
        </w:rPr>
        <w:t xml:space="preserve"> </w:t>
      </w:r>
      <w:r w:rsidRPr="005A7E4B">
        <w:rPr>
          <w:rFonts w:ascii="Arial" w:hAnsi="Arial" w:cs="Arial"/>
          <w:b/>
          <w:bCs/>
        </w:rPr>
        <w:t>to Friday, November 2</w:t>
      </w:r>
      <w:r w:rsidR="006A130C">
        <w:rPr>
          <w:rFonts w:ascii="Arial" w:hAnsi="Arial" w:cs="Arial"/>
          <w:b/>
          <w:bCs/>
        </w:rPr>
        <w:t>4</w:t>
      </w:r>
      <w:r w:rsidRPr="005A7E4B">
        <w:rPr>
          <w:rFonts w:ascii="Arial" w:hAnsi="Arial" w:cs="Arial"/>
          <w:b/>
          <w:bCs/>
          <w:vertAlign w:val="superscript"/>
        </w:rPr>
        <w:t>th</w:t>
      </w:r>
      <w:r w:rsidRPr="005A7E4B">
        <w:rPr>
          <w:rFonts w:ascii="Arial" w:hAnsi="Arial" w:cs="Arial"/>
          <w:b/>
          <w:bCs/>
        </w:rPr>
        <w:t>)</w:t>
      </w:r>
    </w:p>
    <w:p w14:paraId="4FFBFA2B" w14:textId="21C74AED" w:rsidR="00DC212C" w:rsidRPr="005A7E4B" w:rsidRDefault="00DC212C" w:rsidP="00DC212C">
      <w:pPr>
        <w:rPr>
          <w:rFonts w:ascii="Arial" w:hAnsi="Arial" w:cs="Arial"/>
          <w:b/>
          <w:bCs/>
        </w:rPr>
      </w:pPr>
      <w:r w:rsidRPr="005A7E4B">
        <w:rPr>
          <w:rFonts w:ascii="Arial" w:hAnsi="Arial" w:cs="Arial"/>
          <w:b/>
          <w:bCs/>
        </w:rPr>
        <w:t xml:space="preserve">Thanksgiving </w:t>
      </w:r>
      <w:r>
        <w:rPr>
          <w:rFonts w:ascii="Arial" w:hAnsi="Arial" w:cs="Arial"/>
          <w:b/>
          <w:bCs/>
        </w:rPr>
        <w:t>Break begins</w:t>
      </w:r>
      <w:r w:rsidRPr="005A7E4B">
        <w:rPr>
          <w:rFonts w:ascii="Arial" w:hAnsi="Arial" w:cs="Arial"/>
          <w:b/>
          <w:bCs/>
        </w:rPr>
        <w:t xml:space="preserve"> (</w:t>
      </w:r>
      <w:r>
        <w:rPr>
          <w:rFonts w:ascii="Arial" w:hAnsi="Arial" w:cs="Arial"/>
          <w:b/>
          <w:bCs/>
        </w:rPr>
        <w:t>Wednesday</w:t>
      </w:r>
      <w:r w:rsidRPr="005A7E4B">
        <w:rPr>
          <w:rFonts w:ascii="Arial" w:hAnsi="Arial" w:cs="Arial"/>
          <w:b/>
          <w:bCs/>
        </w:rPr>
        <w:t xml:space="preserve">, November </w:t>
      </w:r>
      <w:r w:rsidR="006A130C">
        <w:rPr>
          <w:rFonts w:ascii="Arial" w:hAnsi="Arial" w:cs="Arial"/>
          <w:b/>
          <w:bCs/>
        </w:rPr>
        <w:t>22</w:t>
      </w:r>
      <w:r w:rsidR="006A130C" w:rsidRPr="006A130C">
        <w:rPr>
          <w:rFonts w:ascii="Arial" w:hAnsi="Arial" w:cs="Arial"/>
          <w:b/>
          <w:bCs/>
          <w:vertAlign w:val="superscript"/>
        </w:rPr>
        <w:t>nd</w:t>
      </w:r>
      <w:r w:rsidRPr="005A7E4B">
        <w:rPr>
          <w:rFonts w:ascii="Arial" w:hAnsi="Arial" w:cs="Arial"/>
          <w:b/>
          <w:bCs/>
        </w:rPr>
        <w:t>): No classes</w:t>
      </w:r>
      <w:r>
        <w:rPr>
          <w:rFonts w:ascii="Arial" w:hAnsi="Arial" w:cs="Arial"/>
          <w:b/>
          <w:bCs/>
        </w:rPr>
        <w:t xml:space="preserve">, offices </w:t>
      </w:r>
      <w:proofErr w:type="gramStart"/>
      <w:r>
        <w:rPr>
          <w:rFonts w:ascii="Arial" w:hAnsi="Arial" w:cs="Arial"/>
          <w:b/>
          <w:bCs/>
        </w:rPr>
        <w:t>open</w:t>
      </w:r>
      <w:proofErr w:type="gramEnd"/>
    </w:p>
    <w:p w14:paraId="1FC17401" w14:textId="3935D807" w:rsidR="00135A48" w:rsidRPr="005A7E4B" w:rsidRDefault="00135A48" w:rsidP="005D6303">
      <w:pPr>
        <w:rPr>
          <w:rFonts w:ascii="Arial" w:hAnsi="Arial" w:cs="Arial"/>
          <w:b/>
          <w:bCs/>
        </w:rPr>
      </w:pPr>
      <w:r w:rsidRPr="005A7E4B">
        <w:rPr>
          <w:rFonts w:ascii="Arial" w:hAnsi="Arial" w:cs="Arial"/>
          <w:b/>
          <w:bCs/>
        </w:rPr>
        <w:t xml:space="preserve">Thanksgiving Day (Thursday, November </w:t>
      </w:r>
      <w:r w:rsidR="006A130C">
        <w:rPr>
          <w:rFonts w:ascii="Arial" w:hAnsi="Arial" w:cs="Arial"/>
          <w:b/>
          <w:bCs/>
        </w:rPr>
        <w:t>23</w:t>
      </w:r>
      <w:r w:rsidR="006A130C" w:rsidRPr="006A130C">
        <w:rPr>
          <w:rFonts w:ascii="Arial" w:hAnsi="Arial" w:cs="Arial"/>
          <w:b/>
          <w:bCs/>
          <w:vertAlign w:val="superscript"/>
        </w:rPr>
        <w:t>rd</w:t>
      </w:r>
      <w:r w:rsidRPr="005A7E4B">
        <w:rPr>
          <w:rFonts w:ascii="Arial" w:hAnsi="Arial" w:cs="Arial"/>
          <w:b/>
          <w:bCs/>
        </w:rPr>
        <w:t>): No classes</w:t>
      </w:r>
      <w:r w:rsidR="00DC212C">
        <w:rPr>
          <w:rFonts w:ascii="Arial" w:hAnsi="Arial" w:cs="Arial"/>
          <w:b/>
          <w:bCs/>
        </w:rPr>
        <w:t xml:space="preserve">, offices </w:t>
      </w:r>
      <w:proofErr w:type="gramStart"/>
      <w:r w:rsidR="00DC212C">
        <w:rPr>
          <w:rFonts w:ascii="Arial" w:hAnsi="Arial" w:cs="Arial"/>
          <w:b/>
          <w:bCs/>
        </w:rPr>
        <w:t>closed</w:t>
      </w:r>
      <w:proofErr w:type="gramEnd"/>
    </w:p>
    <w:p w14:paraId="239DEE11" w14:textId="54581845" w:rsidR="00135A48" w:rsidRPr="005A7E4B" w:rsidRDefault="00135A48" w:rsidP="005D6303">
      <w:pPr>
        <w:rPr>
          <w:rFonts w:ascii="Arial" w:hAnsi="Arial" w:cs="Arial"/>
          <w:b/>
          <w:bCs/>
        </w:rPr>
      </w:pPr>
      <w:r w:rsidRPr="005A7E4B">
        <w:rPr>
          <w:rFonts w:ascii="Arial" w:hAnsi="Arial" w:cs="Arial"/>
          <w:b/>
          <w:bCs/>
          <w:shd w:val="clear" w:color="auto" w:fill="FAFAFA"/>
        </w:rPr>
        <w:t>Indigenous Peoples' Day / Columbus Day observed (Friday, November 2</w:t>
      </w:r>
      <w:r w:rsidR="006A130C">
        <w:rPr>
          <w:rFonts w:ascii="Arial" w:hAnsi="Arial" w:cs="Arial"/>
          <w:b/>
          <w:bCs/>
          <w:shd w:val="clear" w:color="auto" w:fill="FAFAFA"/>
        </w:rPr>
        <w:t>4</w:t>
      </w:r>
      <w:r w:rsidRPr="005A7E4B">
        <w:rPr>
          <w:rFonts w:ascii="Arial" w:hAnsi="Arial" w:cs="Arial"/>
          <w:b/>
          <w:bCs/>
          <w:shd w:val="clear" w:color="auto" w:fill="FAFAFA"/>
          <w:vertAlign w:val="superscript"/>
        </w:rPr>
        <w:t>th</w:t>
      </w:r>
      <w:r w:rsidRPr="005A7E4B">
        <w:rPr>
          <w:rFonts w:ascii="Arial" w:hAnsi="Arial" w:cs="Arial"/>
          <w:b/>
          <w:bCs/>
          <w:shd w:val="clear" w:color="auto" w:fill="FAFAFA"/>
        </w:rPr>
        <w:t xml:space="preserve">): </w:t>
      </w:r>
      <w:r w:rsidRPr="005A7E4B">
        <w:rPr>
          <w:rFonts w:ascii="Arial" w:hAnsi="Arial" w:cs="Arial"/>
          <w:b/>
          <w:bCs/>
        </w:rPr>
        <w:t>No classes</w:t>
      </w:r>
      <w:r w:rsidR="00DC212C">
        <w:rPr>
          <w:rFonts w:ascii="Arial" w:hAnsi="Arial" w:cs="Arial"/>
          <w:b/>
          <w:bCs/>
        </w:rPr>
        <w:t xml:space="preserve">, offices </w:t>
      </w:r>
      <w:proofErr w:type="gramStart"/>
      <w:r w:rsidR="00DC212C">
        <w:rPr>
          <w:rFonts w:ascii="Arial" w:hAnsi="Arial" w:cs="Arial"/>
          <w:b/>
          <w:bCs/>
        </w:rPr>
        <w:t>closed</w:t>
      </w:r>
      <w:proofErr w:type="gramEnd"/>
    </w:p>
    <w:p w14:paraId="64557092" w14:textId="56A8836C" w:rsidR="005E083C" w:rsidRPr="005A7E4B" w:rsidRDefault="005E083C" w:rsidP="005D6303">
      <w:pPr>
        <w:rPr>
          <w:rFonts w:ascii="Arial" w:hAnsi="Arial" w:cs="Arial"/>
          <w:iCs/>
        </w:rPr>
      </w:pPr>
      <w:r w:rsidRPr="005A7E4B">
        <w:rPr>
          <w:rFonts w:ascii="Arial" w:hAnsi="Arial" w:cs="Arial"/>
          <w:u w:val="single"/>
        </w:rPr>
        <w:t>Topics</w:t>
      </w:r>
      <w:r w:rsidRPr="005A7E4B">
        <w:rPr>
          <w:rFonts w:ascii="Arial" w:hAnsi="Arial" w:cs="Arial"/>
        </w:rPr>
        <w:t>:</w:t>
      </w:r>
      <w:r w:rsidR="0097703B" w:rsidRPr="005A7E4B">
        <w:rPr>
          <w:rFonts w:ascii="Arial" w:hAnsi="Arial" w:cs="Arial"/>
        </w:rPr>
        <w:t xml:space="preserve"> </w:t>
      </w:r>
      <w:r w:rsidR="001B11C4">
        <w:rPr>
          <w:rFonts w:ascii="Arial" w:hAnsi="Arial" w:cs="Arial"/>
          <w:i/>
        </w:rPr>
        <w:t xml:space="preserve">PREVENTING AND </w:t>
      </w:r>
      <w:r w:rsidR="001B11C4" w:rsidRPr="005A7E4B">
        <w:rPr>
          <w:rFonts w:ascii="Arial" w:hAnsi="Arial" w:cs="Arial"/>
          <w:i/>
        </w:rPr>
        <w:t>REDUCING</w:t>
      </w:r>
      <w:r w:rsidR="001B11C4">
        <w:rPr>
          <w:rFonts w:ascii="Arial" w:hAnsi="Arial" w:cs="Arial"/>
          <w:i/>
        </w:rPr>
        <w:t xml:space="preserve"> AGGRESSIVE BEHAVIOR: </w:t>
      </w:r>
      <w:r w:rsidR="00E17DF6">
        <w:rPr>
          <w:rFonts w:ascii="Arial" w:hAnsi="Arial" w:cs="Arial"/>
          <w:bCs/>
        </w:rPr>
        <w:t>Physical punishment</w:t>
      </w:r>
    </w:p>
    <w:p w14:paraId="1E79EEE7" w14:textId="68917BD1" w:rsidR="004A2925" w:rsidRDefault="009A75ED" w:rsidP="005D6303">
      <w:pPr>
        <w:outlineLvl w:val="1"/>
        <w:rPr>
          <w:rFonts w:ascii="Arial" w:hAnsi="Arial" w:cs="Arial"/>
        </w:rPr>
      </w:pPr>
      <w:r w:rsidRPr="005A7E4B">
        <w:rPr>
          <w:rFonts w:ascii="Arial" w:hAnsi="Arial" w:cs="Arial"/>
          <w:u w:val="single"/>
        </w:rPr>
        <w:t>Learning outcomes</w:t>
      </w:r>
      <w:r w:rsidRPr="005A7E4B">
        <w:rPr>
          <w:rFonts w:ascii="Arial" w:hAnsi="Arial" w:cs="Arial"/>
        </w:rPr>
        <w:t xml:space="preserve">: </w:t>
      </w:r>
      <w:r w:rsidR="004A2925" w:rsidRPr="005A7E4B">
        <w:rPr>
          <w:rFonts w:ascii="Arial" w:hAnsi="Arial" w:cs="Arial"/>
        </w:rPr>
        <w:t>Understand the limitations and unintended consequences of punishment, including capital punishment (i.e., death penalty).</w:t>
      </w:r>
    </w:p>
    <w:p w14:paraId="2C447101" w14:textId="0B10CC4A" w:rsidR="00B4033E" w:rsidRPr="005A7E4B" w:rsidRDefault="00B4033E" w:rsidP="005D6303">
      <w:pPr>
        <w:outlineLvl w:val="1"/>
        <w:rPr>
          <w:rFonts w:ascii="Arial" w:hAnsi="Arial" w:cs="Arial"/>
        </w:rPr>
      </w:pPr>
      <w:r w:rsidRPr="005A7E4B">
        <w:rPr>
          <w:rFonts w:ascii="Arial" w:hAnsi="Arial" w:cs="Arial"/>
          <w:u w:val="single"/>
        </w:rPr>
        <w:t>Readings:</w:t>
      </w:r>
      <w:r w:rsidRPr="005A7E4B">
        <w:rPr>
          <w:rFonts w:ascii="Arial" w:hAnsi="Arial" w:cs="Arial"/>
        </w:rPr>
        <w:t xml:space="preserve"> </w:t>
      </w:r>
      <w:r w:rsidR="004A2925" w:rsidRPr="005A7E4B">
        <w:rPr>
          <w:rFonts w:ascii="Arial" w:hAnsi="Arial" w:cs="Arial"/>
        </w:rPr>
        <w:t>Grogan-Kaylor et</w:t>
      </w:r>
      <w:r w:rsidR="004A2925">
        <w:rPr>
          <w:rFonts w:ascii="Arial" w:hAnsi="Arial" w:cs="Arial"/>
        </w:rPr>
        <w:t xml:space="preserve"> al.</w:t>
      </w:r>
      <w:r w:rsidR="004A2925" w:rsidRPr="005A7E4B">
        <w:rPr>
          <w:rFonts w:ascii="Arial" w:hAnsi="Arial" w:cs="Arial"/>
        </w:rPr>
        <w:t xml:space="preserve"> (2018)</w:t>
      </w:r>
    </w:p>
    <w:p w14:paraId="58B00961" w14:textId="4FCC934F" w:rsidR="00B4033E" w:rsidRPr="005A7E4B" w:rsidRDefault="00B4033E" w:rsidP="005D6303">
      <w:pPr>
        <w:rPr>
          <w:rFonts w:ascii="Arial" w:hAnsi="Arial" w:cs="Arial"/>
        </w:rPr>
      </w:pPr>
      <w:r w:rsidRPr="005A7E4B">
        <w:rPr>
          <w:rFonts w:ascii="Arial" w:hAnsi="Arial" w:cs="Arial"/>
          <w:u w:val="single"/>
        </w:rPr>
        <w:t>PowerPoint slides:</w:t>
      </w:r>
      <w:r w:rsidRPr="005A7E4B">
        <w:rPr>
          <w:rFonts w:ascii="Arial" w:hAnsi="Arial" w:cs="Arial"/>
        </w:rPr>
        <w:t xml:space="preserve"> </w:t>
      </w:r>
      <w:r w:rsidR="00CA6003">
        <w:rPr>
          <w:rFonts w:ascii="Arial" w:hAnsi="Arial" w:cs="Arial"/>
        </w:rPr>
        <w:t>L</w:t>
      </w:r>
      <w:r w:rsidR="00CA6003" w:rsidRPr="005A7E4B">
        <w:rPr>
          <w:rFonts w:ascii="Arial" w:hAnsi="Arial" w:cs="Arial"/>
        </w:rPr>
        <w:t xml:space="preserve">ecture </w:t>
      </w:r>
      <w:r w:rsidR="00E718A0">
        <w:rPr>
          <w:rFonts w:ascii="Arial" w:hAnsi="Arial" w:cs="Arial"/>
        </w:rPr>
        <w:t>25</w:t>
      </w:r>
    </w:p>
    <w:p w14:paraId="0AB3F9D3" w14:textId="65F8C728" w:rsidR="005E083C" w:rsidRPr="005A7E4B" w:rsidRDefault="005E083C" w:rsidP="005D6303">
      <w:pPr>
        <w:rPr>
          <w:rFonts w:ascii="Arial" w:hAnsi="Arial" w:cs="Arial"/>
        </w:rPr>
      </w:pPr>
      <w:r w:rsidRPr="005A7E4B">
        <w:rPr>
          <w:rFonts w:ascii="Arial" w:hAnsi="Arial" w:cs="Arial"/>
          <w:u w:val="single"/>
        </w:rPr>
        <w:t>Assignments</w:t>
      </w:r>
      <w:r w:rsidRPr="005A7E4B">
        <w:rPr>
          <w:rFonts w:ascii="Arial" w:hAnsi="Arial" w:cs="Arial"/>
        </w:rPr>
        <w:t>:</w:t>
      </w:r>
      <w:r w:rsidR="0050437F" w:rsidRPr="005A7E4B">
        <w:rPr>
          <w:rFonts w:ascii="Arial" w:hAnsi="Arial" w:cs="Arial"/>
        </w:rPr>
        <w:t xml:space="preserve"> Quiz 1</w:t>
      </w:r>
      <w:r w:rsidR="00D36E1C">
        <w:rPr>
          <w:rFonts w:ascii="Arial" w:hAnsi="Arial" w:cs="Arial"/>
        </w:rPr>
        <w:t>4</w:t>
      </w:r>
    </w:p>
    <w:p w14:paraId="1DA8B593" w14:textId="77777777" w:rsidR="005E083C" w:rsidRPr="005A7E4B" w:rsidRDefault="005E083C" w:rsidP="005D6303">
      <w:pPr>
        <w:rPr>
          <w:rFonts w:ascii="Arial" w:hAnsi="Arial" w:cs="Arial"/>
        </w:rPr>
      </w:pPr>
    </w:p>
    <w:p w14:paraId="172F56AA" w14:textId="60E867CE" w:rsidR="00B15B5A" w:rsidRPr="005A7E4B" w:rsidRDefault="00B15B5A" w:rsidP="005D6303">
      <w:pPr>
        <w:rPr>
          <w:rFonts w:ascii="Arial" w:hAnsi="Arial" w:cs="Arial"/>
          <w:b/>
          <w:bCs/>
        </w:rPr>
      </w:pPr>
      <w:r w:rsidRPr="005A7E4B">
        <w:rPr>
          <w:rFonts w:ascii="Arial" w:hAnsi="Arial" w:cs="Arial"/>
          <w:b/>
          <w:bCs/>
        </w:rPr>
        <w:t>Week 1</w:t>
      </w:r>
      <w:r w:rsidR="00377382" w:rsidRPr="005A7E4B">
        <w:rPr>
          <w:rFonts w:ascii="Arial" w:hAnsi="Arial" w:cs="Arial"/>
          <w:b/>
          <w:bCs/>
        </w:rPr>
        <w:t>5</w:t>
      </w:r>
      <w:r w:rsidRPr="005A7E4B">
        <w:rPr>
          <w:rFonts w:ascii="Arial" w:hAnsi="Arial" w:cs="Arial"/>
          <w:b/>
          <w:bCs/>
        </w:rPr>
        <w:t xml:space="preserve"> (Monday</w:t>
      </w:r>
      <w:r w:rsidR="007A4223" w:rsidRPr="005A7E4B">
        <w:rPr>
          <w:rFonts w:ascii="Arial" w:hAnsi="Arial" w:cs="Arial"/>
          <w:b/>
          <w:bCs/>
        </w:rPr>
        <w:t xml:space="preserve">, </w:t>
      </w:r>
      <w:r w:rsidRPr="005A7E4B">
        <w:rPr>
          <w:rFonts w:ascii="Arial" w:hAnsi="Arial" w:cs="Arial"/>
          <w:b/>
          <w:bCs/>
        </w:rPr>
        <w:t xml:space="preserve">November </w:t>
      </w:r>
      <w:r w:rsidR="00C1686E">
        <w:rPr>
          <w:rFonts w:ascii="Arial" w:hAnsi="Arial" w:cs="Arial"/>
          <w:b/>
          <w:bCs/>
        </w:rPr>
        <w:t>2</w:t>
      </w:r>
      <w:r w:rsidR="00F67D7A">
        <w:rPr>
          <w:rFonts w:ascii="Arial" w:hAnsi="Arial" w:cs="Arial"/>
          <w:b/>
          <w:bCs/>
        </w:rPr>
        <w:t>7</w:t>
      </w:r>
      <w:r w:rsidRPr="005A7E4B">
        <w:rPr>
          <w:rFonts w:ascii="Arial" w:hAnsi="Arial" w:cs="Arial"/>
          <w:b/>
          <w:bCs/>
          <w:vertAlign w:val="superscript"/>
        </w:rPr>
        <w:t>th</w:t>
      </w:r>
      <w:r w:rsidRPr="005A7E4B">
        <w:rPr>
          <w:rFonts w:ascii="Arial" w:hAnsi="Arial" w:cs="Arial"/>
          <w:b/>
          <w:bCs/>
        </w:rPr>
        <w:t xml:space="preserve"> to Friday, December </w:t>
      </w:r>
      <w:r w:rsidR="00F67D7A">
        <w:rPr>
          <w:rFonts w:ascii="Arial" w:hAnsi="Arial" w:cs="Arial"/>
          <w:b/>
          <w:bCs/>
        </w:rPr>
        <w:t>1</w:t>
      </w:r>
      <w:r w:rsidR="00F67D7A" w:rsidRPr="00F67D7A">
        <w:rPr>
          <w:rFonts w:ascii="Arial" w:hAnsi="Arial" w:cs="Arial"/>
          <w:b/>
          <w:bCs/>
          <w:vertAlign w:val="superscript"/>
        </w:rPr>
        <w:t>st</w:t>
      </w:r>
      <w:r w:rsidRPr="005A7E4B">
        <w:rPr>
          <w:rFonts w:ascii="Arial" w:hAnsi="Arial" w:cs="Arial"/>
          <w:b/>
          <w:bCs/>
        </w:rPr>
        <w:t>)</w:t>
      </w:r>
    </w:p>
    <w:p w14:paraId="6C4A8192" w14:textId="1D13DE98" w:rsidR="005E083C" w:rsidRPr="005A7E4B" w:rsidRDefault="005E083C" w:rsidP="005D6303">
      <w:pPr>
        <w:rPr>
          <w:rFonts w:ascii="Arial" w:hAnsi="Arial" w:cs="Arial"/>
          <w:bCs/>
        </w:rPr>
      </w:pPr>
      <w:r w:rsidRPr="005A7E4B">
        <w:rPr>
          <w:rFonts w:ascii="Arial" w:hAnsi="Arial" w:cs="Arial"/>
          <w:u w:val="single"/>
        </w:rPr>
        <w:t>Topics</w:t>
      </w:r>
      <w:r w:rsidRPr="005A7E4B">
        <w:rPr>
          <w:rFonts w:ascii="Arial" w:hAnsi="Arial" w:cs="Arial"/>
        </w:rPr>
        <w:t>:</w:t>
      </w:r>
      <w:r w:rsidR="00AC463D" w:rsidRPr="005A7E4B">
        <w:rPr>
          <w:rFonts w:ascii="Arial" w:hAnsi="Arial" w:cs="Arial"/>
          <w:i/>
        </w:rPr>
        <w:t xml:space="preserve"> </w:t>
      </w:r>
      <w:r w:rsidR="001B11C4">
        <w:rPr>
          <w:rFonts w:ascii="Arial" w:hAnsi="Arial" w:cs="Arial"/>
          <w:i/>
        </w:rPr>
        <w:t xml:space="preserve">PREVENTING AND </w:t>
      </w:r>
      <w:r w:rsidR="001B11C4" w:rsidRPr="005A7E4B">
        <w:rPr>
          <w:rFonts w:ascii="Arial" w:hAnsi="Arial" w:cs="Arial"/>
          <w:i/>
        </w:rPr>
        <w:t>REDUCING</w:t>
      </w:r>
      <w:r w:rsidR="001B11C4">
        <w:rPr>
          <w:rFonts w:ascii="Arial" w:hAnsi="Arial" w:cs="Arial"/>
          <w:i/>
        </w:rPr>
        <w:t xml:space="preserve"> AGGRESSIVE BEHAVIOR: </w:t>
      </w:r>
      <w:r w:rsidR="004A2925">
        <w:rPr>
          <w:rFonts w:ascii="Arial" w:hAnsi="Arial" w:cs="Arial"/>
          <w:bCs/>
        </w:rPr>
        <w:t>Anger management</w:t>
      </w:r>
    </w:p>
    <w:p w14:paraId="26B217AB" w14:textId="77777777" w:rsidR="004A2925" w:rsidRPr="005A7E4B" w:rsidRDefault="009A75ED" w:rsidP="004A2925">
      <w:pPr>
        <w:outlineLvl w:val="1"/>
        <w:rPr>
          <w:rFonts w:ascii="Arial" w:hAnsi="Arial" w:cs="Arial"/>
          <w:i/>
        </w:rPr>
      </w:pPr>
      <w:r w:rsidRPr="005A7E4B">
        <w:rPr>
          <w:rFonts w:ascii="Arial" w:hAnsi="Arial" w:cs="Arial"/>
          <w:u w:val="single"/>
        </w:rPr>
        <w:t>Learning outcomes</w:t>
      </w:r>
      <w:r w:rsidRPr="005A7E4B">
        <w:rPr>
          <w:rFonts w:ascii="Arial" w:hAnsi="Arial" w:cs="Arial"/>
        </w:rPr>
        <w:t xml:space="preserve">: </w:t>
      </w:r>
      <w:r w:rsidR="004A2925" w:rsidRPr="005A7E4B">
        <w:rPr>
          <w:rFonts w:ascii="Arial" w:hAnsi="Arial" w:cs="Arial"/>
        </w:rPr>
        <w:t xml:space="preserve">Understand effective and ineffective anger management techniques. </w:t>
      </w:r>
    </w:p>
    <w:p w14:paraId="7464BC28" w14:textId="07440B89" w:rsidR="00B4033E" w:rsidRPr="005A7E4B" w:rsidRDefault="00B4033E" w:rsidP="004A2925">
      <w:pPr>
        <w:outlineLvl w:val="1"/>
        <w:rPr>
          <w:rFonts w:ascii="Arial" w:hAnsi="Arial" w:cs="Arial"/>
          <w:u w:val="single"/>
        </w:rPr>
      </w:pPr>
      <w:r w:rsidRPr="005A7E4B">
        <w:rPr>
          <w:rFonts w:ascii="Arial" w:hAnsi="Arial" w:cs="Arial"/>
          <w:u w:val="single"/>
        </w:rPr>
        <w:t>Readings:</w:t>
      </w:r>
      <w:r w:rsidRPr="005A7E4B">
        <w:rPr>
          <w:rFonts w:ascii="Arial" w:hAnsi="Arial" w:cs="Arial"/>
        </w:rPr>
        <w:t xml:space="preserve"> </w:t>
      </w:r>
      <w:r w:rsidR="00843D72">
        <w:rPr>
          <w:rFonts w:ascii="Arial" w:hAnsi="Arial" w:cs="Arial"/>
          <w:bCs/>
        </w:rPr>
        <w:t>Chapter 12</w:t>
      </w:r>
    </w:p>
    <w:p w14:paraId="57933647" w14:textId="4A982470" w:rsidR="00B4033E" w:rsidRPr="005A7E4B" w:rsidRDefault="00B4033E" w:rsidP="005D6303">
      <w:pPr>
        <w:rPr>
          <w:rFonts w:ascii="Arial" w:hAnsi="Arial" w:cs="Arial"/>
        </w:rPr>
      </w:pPr>
      <w:r w:rsidRPr="005A7E4B">
        <w:rPr>
          <w:rFonts w:ascii="Arial" w:hAnsi="Arial" w:cs="Arial"/>
          <w:u w:val="single"/>
        </w:rPr>
        <w:t>PowerPoint slides:</w:t>
      </w:r>
      <w:r w:rsidRPr="005A7E4B">
        <w:rPr>
          <w:rFonts w:ascii="Arial" w:hAnsi="Arial" w:cs="Arial"/>
        </w:rPr>
        <w:t xml:space="preserve"> </w:t>
      </w:r>
      <w:r w:rsidR="00BB0F72">
        <w:rPr>
          <w:rFonts w:ascii="Arial" w:hAnsi="Arial" w:cs="Arial"/>
        </w:rPr>
        <w:t xml:space="preserve">Lecture </w:t>
      </w:r>
      <w:r w:rsidR="00E718A0">
        <w:rPr>
          <w:rFonts w:ascii="Arial" w:hAnsi="Arial" w:cs="Arial"/>
        </w:rPr>
        <w:t>26</w:t>
      </w:r>
    </w:p>
    <w:p w14:paraId="688B5D5F" w14:textId="73A149E5" w:rsidR="005E083C" w:rsidRPr="005E3583" w:rsidRDefault="005E083C" w:rsidP="005D6303">
      <w:pPr>
        <w:rPr>
          <w:rFonts w:ascii="Arial" w:hAnsi="Arial" w:cs="Arial"/>
          <w:b/>
          <w:bCs/>
        </w:rPr>
      </w:pPr>
      <w:r w:rsidRPr="005A7E4B">
        <w:rPr>
          <w:rFonts w:ascii="Arial" w:hAnsi="Arial" w:cs="Arial"/>
          <w:u w:val="single"/>
        </w:rPr>
        <w:t>Assignments</w:t>
      </w:r>
      <w:r w:rsidRPr="005A7E4B">
        <w:rPr>
          <w:rFonts w:ascii="Arial" w:hAnsi="Arial" w:cs="Arial"/>
        </w:rPr>
        <w:t>:</w:t>
      </w:r>
      <w:r w:rsidR="0050437F" w:rsidRPr="005A7E4B">
        <w:rPr>
          <w:rFonts w:ascii="Arial" w:hAnsi="Arial" w:cs="Arial"/>
        </w:rPr>
        <w:t xml:space="preserve"> </w:t>
      </w:r>
      <w:r w:rsidR="002C673A" w:rsidRPr="005A7E4B">
        <w:rPr>
          <w:rFonts w:ascii="Arial" w:hAnsi="Arial" w:cs="Arial"/>
        </w:rPr>
        <w:t>Quiz 1</w:t>
      </w:r>
      <w:r w:rsidR="00D36E1C">
        <w:rPr>
          <w:rFonts w:ascii="Arial" w:hAnsi="Arial" w:cs="Arial"/>
        </w:rPr>
        <w:t>5</w:t>
      </w:r>
    </w:p>
    <w:p w14:paraId="59E7C7AD" w14:textId="77777777" w:rsidR="005E083C" w:rsidRPr="005A7E4B" w:rsidRDefault="005E083C" w:rsidP="005D6303">
      <w:pPr>
        <w:rPr>
          <w:rFonts w:ascii="Arial" w:hAnsi="Arial" w:cs="Arial"/>
        </w:rPr>
      </w:pPr>
    </w:p>
    <w:p w14:paraId="087740D3" w14:textId="1CE0E179" w:rsidR="00C1686E" w:rsidRPr="005A7E4B" w:rsidRDefault="00C1686E" w:rsidP="00C1686E">
      <w:pPr>
        <w:rPr>
          <w:rFonts w:ascii="Arial" w:hAnsi="Arial" w:cs="Arial"/>
          <w:b/>
          <w:bCs/>
        </w:rPr>
      </w:pPr>
      <w:r w:rsidRPr="005A7E4B">
        <w:rPr>
          <w:rFonts w:ascii="Arial" w:hAnsi="Arial" w:cs="Arial"/>
          <w:b/>
          <w:bCs/>
        </w:rPr>
        <w:t xml:space="preserve">Week </w:t>
      </w:r>
      <w:r>
        <w:rPr>
          <w:rFonts w:ascii="Arial" w:hAnsi="Arial" w:cs="Arial"/>
          <w:b/>
          <w:bCs/>
        </w:rPr>
        <w:t>16</w:t>
      </w:r>
      <w:r w:rsidRPr="005A7E4B">
        <w:rPr>
          <w:rFonts w:ascii="Arial" w:hAnsi="Arial" w:cs="Arial"/>
          <w:b/>
          <w:bCs/>
        </w:rPr>
        <w:t xml:space="preserve"> (Monday, </w:t>
      </w:r>
      <w:r>
        <w:rPr>
          <w:rFonts w:ascii="Arial" w:hAnsi="Arial" w:cs="Arial"/>
          <w:b/>
          <w:bCs/>
        </w:rPr>
        <w:t>December</w:t>
      </w:r>
      <w:r w:rsidRPr="005A7E4B">
        <w:rPr>
          <w:rFonts w:ascii="Arial" w:hAnsi="Arial" w:cs="Arial"/>
          <w:b/>
          <w:bCs/>
        </w:rPr>
        <w:t xml:space="preserve"> </w:t>
      </w:r>
      <w:r w:rsidR="00F67D7A">
        <w:rPr>
          <w:rFonts w:ascii="Arial" w:hAnsi="Arial" w:cs="Arial"/>
          <w:b/>
          <w:bCs/>
        </w:rPr>
        <w:t>4</w:t>
      </w:r>
      <w:r w:rsidRPr="005A7E4B">
        <w:rPr>
          <w:rFonts w:ascii="Arial" w:hAnsi="Arial" w:cs="Arial"/>
          <w:b/>
          <w:bCs/>
          <w:vertAlign w:val="superscript"/>
        </w:rPr>
        <w:t>th</w:t>
      </w:r>
      <w:r w:rsidRPr="005A7E4B">
        <w:rPr>
          <w:rFonts w:ascii="Arial" w:hAnsi="Arial" w:cs="Arial"/>
          <w:b/>
          <w:bCs/>
        </w:rPr>
        <w:t xml:space="preserve"> to </w:t>
      </w:r>
      <w:r>
        <w:rPr>
          <w:rFonts w:ascii="Arial" w:hAnsi="Arial" w:cs="Arial"/>
          <w:b/>
          <w:bCs/>
        </w:rPr>
        <w:t>Wednesday</w:t>
      </w:r>
      <w:r w:rsidRPr="005A7E4B">
        <w:rPr>
          <w:rFonts w:ascii="Arial" w:hAnsi="Arial" w:cs="Arial"/>
          <w:b/>
          <w:bCs/>
        </w:rPr>
        <w:t xml:space="preserve">, December </w:t>
      </w:r>
      <w:r w:rsidR="00306784">
        <w:rPr>
          <w:rFonts w:ascii="Arial" w:hAnsi="Arial" w:cs="Arial"/>
          <w:b/>
          <w:bCs/>
        </w:rPr>
        <w:t>6</w:t>
      </w:r>
      <w:r w:rsidRPr="00C1686E">
        <w:rPr>
          <w:rFonts w:ascii="Arial" w:hAnsi="Arial" w:cs="Arial"/>
          <w:b/>
          <w:bCs/>
          <w:vertAlign w:val="superscript"/>
        </w:rPr>
        <w:t>th</w:t>
      </w:r>
      <w:r w:rsidRPr="005A7E4B">
        <w:rPr>
          <w:rFonts w:ascii="Arial" w:hAnsi="Arial" w:cs="Arial"/>
          <w:b/>
          <w:bCs/>
        </w:rPr>
        <w:t>)</w:t>
      </w:r>
    </w:p>
    <w:p w14:paraId="61FE80D1" w14:textId="5AA5D0B6" w:rsidR="00C1686E" w:rsidRPr="00B90FC9" w:rsidRDefault="00C1686E" w:rsidP="00C1686E">
      <w:pPr>
        <w:rPr>
          <w:rFonts w:ascii="Arial" w:hAnsi="Arial" w:cs="Arial"/>
          <w:bCs/>
          <w:iCs/>
        </w:rPr>
      </w:pPr>
      <w:r w:rsidRPr="005A7E4B">
        <w:rPr>
          <w:rFonts w:ascii="Arial" w:hAnsi="Arial" w:cs="Arial"/>
          <w:u w:val="single"/>
        </w:rPr>
        <w:t>Topics</w:t>
      </w:r>
      <w:r w:rsidRPr="005A7E4B">
        <w:rPr>
          <w:rFonts w:ascii="Arial" w:hAnsi="Arial" w:cs="Arial"/>
        </w:rPr>
        <w:t>:</w:t>
      </w:r>
      <w:r w:rsidRPr="005A7E4B">
        <w:rPr>
          <w:rFonts w:ascii="Arial" w:hAnsi="Arial" w:cs="Arial"/>
          <w:i/>
        </w:rPr>
        <w:t xml:space="preserve"> </w:t>
      </w:r>
      <w:r w:rsidR="00E729A2">
        <w:rPr>
          <w:rFonts w:ascii="Arial" w:hAnsi="Arial" w:cs="Arial"/>
          <w:i/>
        </w:rPr>
        <w:t xml:space="preserve">PREVENTING AND </w:t>
      </w:r>
      <w:r w:rsidRPr="005A7E4B">
        <w:rPr>
          <w:rFonts w:ascii="Arial" w:hAnsi="Arial" w:cs="Arial"/>
          <w:i/>
        </w:rPr>
        <w:t>REDUCING</w:t>
      </w:r>
      <w:r>
        <w:rPr>
          <w:rFonts w:ascii="Arial" w:hAnsi="Arial" w:cs="Arial"/>
          <w:i/>
        </w:rPr>
        <w:t xml:space="preserve"> </w:t>
      </w:r>
      <w:r w:rsidR="00E729A2">
        <w:rPr>
          <w:rFonts w:ascii="Arial" w:hAnsi="Arial" w:cs="Arial"/>
          <w:i/>
        </w:rPr>
        <w:t>AGGRESSIVE BEHAVIOR</w:t>
      </w:r>
      <w:r w:rsidR="001B11C4">
        <w:rPr>
          <w:rFonts w:ascii="Arial" w:hAnsi="Arial" w:cs="Arial"/>
          <w:i/>
        </w:rPr>
        <w:t>:</w:t>
      </w:r>
      <w:r w:rsidR="00B90FC9">
        <w:rPr>
          <w:rFonts w:ascii="Arial" w:hAnsi="Arial" w:cs="Arial"/>
          <w:i/>
        </w:rPr>
        <w:t xml:space="preserve"> </w:t>
      </w:r>
      <w:r w:rsidR="00B90FC9" w:rsidRPr="00B90FC9">
        <w:rPr>
          <w:rFonts w:ascii="Arial" w:hAnsi="Arial" w:cs="Arial"/>
          <w:iCs/>
        </w:rPr>
        <w:t>Violence as a contagious disease</w:t>
      </w:r>
    </w:p>
    <w:p w14:paraId="7BA0CB88" w14:textId="7465C980" w:rsidR="00C1686E" w:rsidRPr="005A7E4B" w:rsidRDefault="00C1686E" w:rsidP="00C1686E">
      <w:pPr>
        <w:outlineLvl w:val="1"/>
        <w:rPr>
          <w:rFonts w:ascii="Arial" w:hAnsi="Arial" w:cs="Arial"/>
          <w:i/>
        </w:rPr>
      </w:pPr>
      <w:r w:rsidRPr="005A7E4B">
        <w:rPr>
          <w:rFonts w:ascii="Arial" w:hAnsi="Arial" w:cs="Arial"/>
          <w:u w:val="single"/>
        </w:rPr>
        <w:t>Learning outcomes</w:t>
      </w:r>
      <w:r w:rsidRPr="005A7E4B">
        <w:rPr>
          <w:rFonts w:ascii="Arial" w:hAnsi="Arial" w:cs="Arial"/>
        </w:rPr>
        <w:t xml:space="preserve">: </w:t>
      </w:r>
      <w:r>
        <w:rPr>
          <w:rFonts w:ascii="Arial" w:hAnsi="Arial" w:cs="Arial"/>
        </w:rPr>
        <w:t>Understand how violence is like a contagious disease</w:t>
      </w:r>
      <w:r w:rsidR="001B11C4">
        <w:rPr>
          <w:rFonts w:ascii="Arial" w:hAnsi="Arial" w:cs="Arial"/>
        </w:rPr>
        <w:t xml:space="preserve">, which can </w:t>
      </w:r>
      <w:r w:rsidR="00633F6A">
        <w:rPr>
          <w:rFonts w:ascii="Arial" w:hAnsi="Arial" w:cs="Arial"/>
        </w:rPr>
        <w:t>be prevented or cured</w:t>
      </w:r>
      <w:r>
        <w:rPr>
          <w:rFonts w:ascii="Arial" w:hAnsi="Arial" w:cs="Arial"/>
        </w:rPr>
        <w:t xml:space="preserve">. </w:t>
      </w:r>
    </w:p>
    <w:p w14:paraId="62AD190A" w14:textId="7758A8B5" w:rsidR="00C1686E" w:rsidRPr="005A7E4B" w:rsidRDefault="00C1686E" w:rsidP="00C1686E">
      <w:pPr>
        <w:rPr>
          <w:rFonts w:ascii="Arial" w:hAnsi="Arial" w:cs="Arial"/>
          <w:u w:val="single"/>
        </w:rPr>
      </w:pPr>
      <w:r w:rsidRPr="005A7E4B">
        <w:rPr>
          <w:rFonts w:ascii="Arial" w:hAnsi="Arial" w:cs="Arial"/>
          <w:u w:val="single"/>
        </w:rPr>
        <w:t>Readings:</w:t>
      </w:r>
      <w:r w:rsidRPr="005A7E4B">
        <w:rPr>
          <w:rFonts w:ascii="Arial" w:hAnsi="Arial" w:cs="Arial"/>
        </w:rPr>
        <w:t xml:space="preserve"> </w:t>
      </w:r>
      <w:r w:rsidR="00843D72">
        <w:rPr>
          <w:rFonts w:ascii="Arial" w:hAnsi="Arial" w:cs="Arial"/>
          <w:bCs/>
        </w:rPr>
        <w:t xml:space="preserve">Chapter 12; </w:t>
      </w:r>
      <w:r w:rsidRPr="005A7E4B">
        <w:rPr>
          <w:rFonts w:ascii="Arial" w:hAnsi="Arial" w:cs="Arial"/>
          <w:bCs/>
        </w:rPr>
        <w:t>Bond &amp; Bushman (2017)</w:t>
      </w:r>
    </w:p>
    <w:p w14:paraId="25A67F8F" w14:textId="286B87D1" w:rsidR="00C1686E" w:rsidRPr="005A7E4B" w:rsidRDefault="00C1686E" w:rsidP="00C1686E">
      <w:pPr>
        <w:rPr>
          <w:rFonts w:ascii="Arial" w:hAnsi="Arial" w:cs="Arial"/>
        </w:rPr>
      </w:pPr>
      <w:r w:rsidRPr="005A7E4B">
        <w:rPr>
          <w:rFonts w:ascii="Arial" w:hAnsi="Arial" w:cs="Arial"/>
          <w:u w:val="single"/>
        </w:rPr>
        <w:t>PowerPoint slides:</w:t>
      </w:r>
      <w:r w:rsidRPr="005A7E4B">
        <w:rPr>
          <w:rFonts w:ascii="Arial" w:hAnsi="Arial" w:cs="Arial"/>
        </w:rPr>
        <w:t xml:space="preserve"> </w:t>
      </w:r>
      <w:r>
        <w:rPr>
          <w:rFonts w:ascii="Arial" w:hAnsi="Arial" w:cs="Arial"/>
        </w:rPr>
        <w:t xml:space="preserve">Lecture </w:t>
      </w:r>
      <w:r w:rsidR="00E718A0">
        <w:rPr>
          <w:rFonts w:ascii="Arial" w:hAnsi="Arial" w:cs="Arial"/>
        </w:rPr>
        <w:t>27</w:t>
      </w:r>
    </w:p>
    <w:p w14:paraId="7F784C24" w14:textId="6F592A2B" w:rsidR="00C1686E" w:rsidRPr="005E3583" w:rsidRDefault="00C1686E" w:rsidP="00C1686E">
      <w:pPr>
        <w:rPr>
          <w:rFonts w:ascii="Arial" w:hAnsi="Arial" w:cs="Arial"/>
          <w:b/>
          <w:bCs/>
        </w:rPr>
      </w:pPr>
      <w:r w:rsidRPr="005A7E4B">
        <w:rPr>
          <w:rFonts w:ascii="Arial" w:hAnsi="Arial" w:cs="Arial"/>
          <w:u w:val="single"/>
        </w:rPr>
        <w:t>Assignments</w:t>
      </w:r>
      <w:r w:rsidRPr="005A7E4B">
        <w:rPr>
          <w:rFonts w:ascii="Arial" w:hAnsi="Arial" w:cs="Arial"/>
        </w:rPr>
        <w:t xml:space="preserve">: </w:t>
      </w:r>
      <w:r w:rsidR="00D36E1C" w:rsidRPr="005A7E4B">
        <w:rPr>
          <w:rFonts w:ascii="Arial" w:hAnsi="Arial" w:cs="Arial"/>
        </w:rPr>
        <w:t>Quiz 1</w:t>
      </w:r>
      <w:r w:rsidR="00D36E1C">
        <w:rPr>
          <w:rFonts w:ascii="Arial" w:hAnsi="Arial" w:cs="Arial"/>
        </w:rPr>
        <w:t xml:space="preserve">6, </w:t>
      </w:r>
      <w:r w:rsidR="004A559C">
        <w:rPr>
          <w:rFonts w:ascii="Arial" w:hAnsi="Arial" w:cs="Arial"/>
          <w:b/>
          <w:bCs/>
        </w:rPr>
        <w:t>Term</w:t>
      </w:r>
      <w:r w:rsidR="00F10769" w:rsidRPr="005A7E4B">
        <w:rPr>
          <w:rFonts w:ascii="Arial" w:hAnsi="Arial" w:cs="Arial"/>
          <w:b/>
          <w:bCs/>
        </w:rPr>
        <w:t xml:space="preserve"> Paper</w:t>
      </w:r>
      <w:r w:rsidR="00F10769" w:rsidRPr="005E3583">
        <w:rPr>
          <w:rFonts w:ascii="Arial" w:hAnsi="Arial" w:cs="Arial"/>
          <w:b/>
          <w:bCs/>
        </w:rPr>
        <w:t xml:space="preserve"> </w:t>
      </w:r>
    </w:p>
    <w:p w14:paraId="426E5A45" w14:textId="77777777" w:rsidR="00C1686E" w:rsidRDefault="00C1686E" w:rsidP="005D6303">
      <w:pPr>
        <w:rPr>
          <w:rFonts w:ascii="Arial" w:hAnsi="Arial" w:cs="Arial"/>
          <w:b/>
          <w:bCs/>
        </w:rPr>
      </w:pPr>
    </w:p>
    <w:p w14:paraId="4B09F3FA" w14:textId="168B83B7" w:rsidR="00377382" w:rsidRPr="005A7E4B" w:rsidRDefault="007A4223" w:rsidP="005D6303">
      <w:pPr>
        <w:rPr>
          <w:rFonts w:ascii="Arial" w:hAnsi="Arial" w:cs="Arial"/>
        </w:rPr>
      </w:pPr>
      <w:r w:rsidRPr="005A7E4B">
        <w:rPr>
          <w:rFonts w:ascii="Arial" w:hAnsi="Arial" w:cs="Arial"/>
          <w:b/>
          <w:bCs/>
        </w:rPr>
        <w:t xml:space="preserve">Week </w:t>
      </w:r>
      <w:r w:rsidR="00C1686E">
        <w:rPr>
          <w:rFonts w:ascii="Arial" w:hAnsi="Arial" w:cs="Arial"/>
          <w:b/>
          <w:bCs/>
        </w:rPr>
        <w:t>17</w:t>
      </w:r>
      <w:r w:rsidRPr="005A7E4B">
        <w:rPr>
          <w:rFonts w:ascii="Arial" w:hAnsi="Arial" w:cs="Arial"/>
          <w:b/>
          <w:bCs/>
        </w:rPr>
        <w:t xml:space="preserve"> (</w:t>
      </w:r>
      <w:r w:rsidR="00C1686E">
        <w:rPr>
          <w:rFonts w:ascii="Arial" w:hAnsi="Arial" w:cs="Arial"/>
          <w:b/>
          <w:bCs/>
        </w:rPr>
        <w:t>Friday</w:t>
      </w:r>
      <w:r w:rsidRPr="005A7E4B">
        <w:rPr>
          <w:rFonts w:ascii="Arial" w:hAnsi="Arial" w:cs="Arial"/>
          <w:b/>
          <w:bCs/>
        </w:rPr>
        <w:t xml:space="preserve">, December </w:t>
      </w:r>
      <w:r w:rsidR="00306784">
        <w:rPr>
          <w:rFonts w:ascii="Arial" w:hAnsi="Arial" w:cs="Arial"/>
          <w:b/>
          <w:bCs/>
        </w:rPr>
        <w:t>8</w:t>
      </w:r>
      <w:r w:rsidRPr="005A7E4B">
        <w:rPr>
          <w:rFonts w:ascii="Arial" w:hAnsi="Arial" w:cs="Arial"/>
          <w:b/>
          <w:bCs/>
          <w:vertAlign w:val="superscript"/>
        </w:rPr>
        <w:t>th</w:t>
      </w:r>
      <w:r w:rsidRPr="005A7E4B">
        <w:rPr>
          <w:rFonts w:ascii="Arial" w:hAnsi="Arial" w:cs="Arial"/>
          <w:b/>
          <w:bCs/>
        </w:rPr>
        <w:t xml:space="preserve"> to </w:t>
      </w:r>
      <w:r w:rsidR="00C1686E">
        <w:rPr>
          <w:rFonts w:ascii="Arial" w:hAnsi="Arial" w:cs="Arial"/>
          <w:b/>
          <w:bCs/>
        </w:rPr>
        <w:t>Thursday</w:t>
      </w:r>
      <w:r w:rsidRPr="005A7E4B">
        <w:rPr>
          <w:rFonts w:ascii="Arial" w:hAnsi="Arial" w:cs="Arial"/>
          <w:b/>
          <w:bCs/>
        </w:rPr>
        <w:t xml:space="preserve">, December </w:t>
      </w:r>
      <w:r w:rsidR="00C1686E">
        <w:rPr>
          <w:rFonts w:ascii="Arial" w:hAnsi="Arial" w:cs="Arial"/>
          <w:b/>
          <w:bCs/>
        </w:rPr>
        <w:t>1</w:t>
      </w:r>
      <w:r w:rsidR="00306784">
        <w:rPr>
          <w:rFonts w:ascii="Arial" w:hAnsi="Arial" w:cs="Arial"/>
          <w:b/>
          <w:bCs/>
        </w:rPr>
        <w:t>4</w:t>
      </w:r>
      <w:r w:rsidR="00C1686E" w:rsidRPr="00C1686E">
        <w:rPr>
          <w:rFonts w:ascii="Arial" w:hAnsi="Arial" w:cs="Arial"/>
          <w:b/>
          <w:bCs/>
          <w:vertAlign w:val="superscript"/>
        </w:rPr>
        <w:t>th</w:t>
      </w:r>
      <w:r w:rsidRPr="005A7E4B">
        <w:rPr>
          <w:rFonts w:ascii="Arial" w:hAnsi="Arial" w:cs="Arial"/>
          <w:b/>
          <w:bCs/>
        </w:rPr>
        <w:t>)</w:t>
      </w:r>
    </w:p>
    <w:p w14:paraId="27F07A20" w14:textId="148ED680" w:rsidR="00EB75C1" w:rsidRPr="003E6C55" w:rsidRDefault="00ED7F24" w:rsidP="00EB75C1">
      <w:pPr>
        <w:rPr>
          <w:rFonts w:ascii="Arial" w:hAnsi="Arial" w:cs="Arial"/>
          <w:bCs/>
        </w:rPr>
      </w:pPr>
      <w:r w:rsidRPr="005A7E4B">
        <w:rPr>
          <w:rFonts w:ascii="Arial" w:hAnsi="Arial" w:cs="Arial"/>
          <w:u w:val="single"/>
        </w:rPr>
        <w:t>Assignments</w:t>
      </w:r>
      <w:r w:rsidRPr="005A7E4B">
        <w:rPr>
          <w:rFonts w:ascii="Arial" w:hAnsi="Arial" w:cs="Arial"/>
        </w:rPr>
        <w:t xml:space="preserve">: </w:t>
      </w:r>
      <w:r w:rsidR="00F10769" w:rsidRPr="005E3583">
        <w:rPr>
          <w:rFonts w:ascii="Arial" w:hAnsi="Arial" w:cs="Arial"/>
          <w:b/>
          <w:bCs/>
        </w:rPr>
        <w:t>Exam 2</w:t>
      </w:r>
      <w:r w:rsidR="00F10769" w:rsidRPr="005A7E4B">
        <w:rPr>
          <w:rFonts w:ascii="Arial" w:hAnsi="Arial" w:cs="Arial"/>
          <w:b/>
          <w:bCs/>
        </w:rPr>
        <w:t xml:space="preserve"> </w:t>
      </w:r>
      <w:r w:rsidRPr="005A7E4B">
        <w:rPr>
          <w:rFonts w:ascii="Arial" w:hAnsi="Arial" w:cs="Arial"/>
          <w:b/>
          <w:bCs/>
        </w:rPr>
        <w:t>(Thursday, December 1</w:t>
      </w:r>
      <w:r w:rsidR="00306784">
        <w:rPr>
          <w:rFonts w:ascii="Arial" w:hAnsi="Arial" w:cs="Arial"/>
          <w:b/>
          <w:bCs/>
        </w:rPr>
        <w:t>4</w:t>
      </w:r>
      <w:r w:rsidRPr="005A7E4B">
        <w:rPr>
          <w:rFonts w:ascii="Arial" w:hAnsi="Arial" w:cs="Arial"/>
          <w:b/>
          <w:bCs/>
          <w:vertAlign w:val="superscript"/>
        </w:rPr>
        <w:t>th</w:t>
      </w:r>
      <w:r w:rsidRPr="005A7E4B">
        <w:rPr>
          <w:rFonts w:ascii="Arial" w:hAnsi="Arial" w:cs="Arial"/>
          <w:b/>
          <w:bCs/>
        </w:rPr>
        <w:t>)</w:t>
      </w:r>
      <w:r w:rsidR="00F8177C">
        <w:rPr>
          <w:rFonts w:ascii="Arial" w:hAnsi="Arial" w:cs="Arial"/>
          <w:b/>
          <w:bCs/>
        </w:rPr>
        <w:t xml:space="preserve"> using </w:t>
      </w:r>
      <w:proofErr w:type="spellStart"/>
      <w:r w:rsidR="00F8177C">
        <w:rPr>
          <w:rFonts w:ascii="Arial" w:hAnsi="Arial" w:cs="Arial"/>
          <w:b/>
          <w:bCs/>
        </w:rPr>
        <w:t>Proctorio</w:t>
      </w:r>
      <w:proofErr w:type="spellEnd"/>
      <w:r w:rsidR="00F8177C">
        <w:rPr>
          <w:rFonts w:ascii="Arial" w:hAnsi="Arial" w:cs="Arial"/>
          <w:b/>
          <w:bCs/>
        </w:rPr>
        <w:t xml:space="preserve"> (see document titled “</w:t>
      </w:r>
      <w:proofErr w:type="spellStart"/>
      <w:r w:rsidR="00F8177C">
        <w:rPr>
          <w:rFonts w:ascii="Arial" w:hAnsi="Arial" w:cs="Arial"/>
          <w:b/>
          <w:bCs/>
        </w:rPr>
        <w:t>Proctorio</w:t>
      </w:r>
      <w:proofErr w:type="spellEnd"/>
      <w:r w:rsidR="00F8177C">
        <w:rPr>
          <w:rFonts w:ascii="Arial" w:hAnsi="Arial" w:cs="Arial"/>
          <w:b/>
          <w:bCs/>
        </w:rPr>
        <w:t xml:space="preserve"> tips”)</w:t>
      </w:r>
      <w:r w:rsidR="00EB75C1">
        <w:rPr>
          <w:rFonts w:ascii="Arial" w:hAnsi="Arial" w:cs="Arial"/>
          <w:b/>
          <w:bCs/>
        </w:rPr>
        <w:t xml:space="preserve">. </w:t>
      </w:r>
      <w:r w:rsidR="00EB75C1" w:rsidRPr="00340ACD">
        <w:rPr>
          <w:rFonts w:ascii="Arial" w:hAnsi="Arial" w:cs="Arial"/>
          <w:b/>
          <w:bCs/>
          <w:i/>
          <w:iCs/>
        </w:rPr>
        <w:t>Note</w:t>
      </w:r>
      <w:r w:rsidR="00EB75C1">
        <w:rPr>
          <w:rFonts w:ascii="Arial" w:hAnsi="Arial" w:cs="Arial"/>
          <w:b/>
          <w:bCs/>
        </w:rPr>
        <w:t xml:space="preserve">. </w:t>
      </w:r>
      <w:r w:rsidR="002E7F05">
        <w:rPr>
          <w:rFonts w:ascii="Arial" w:hAnsi="Arial" w:cs="Arial"/>
          <w:b/>
          <w:bCs/>
        </w:rPr>
        <w:t>Y</w:t>
      </w:r>
      <w:r w:rsidR="00EB75C1">
        <w:rPr>
          <w:rFonts w:ascii="Arial" w:hAnsi="Arial" w:cs="Arial"/>
          <w:b/>
          <w:bCs/>
        </w:rPr>
        <w:t xml:space="preserve">ou can take </w:t>
      </w:r>
      <w:r w:rsidR="004449E1">
        <w:rPr>
          <w:rFonts w:ascii="Arial" w:hAnsi="Arial" w:cs="Arial"/>
          <w:b/>
          <w:bCs/>
        </w:rPr>
        <w:t>Exam 2</w:t>
      </w:r>
      <w:r w:rsidR="00EB75C1">
        <w:rPr>
          <w:rFonts w:ascii="Arial" w:hAnsi="Arial" w:cs="Arial"/>
          <w:b/>
          <w:bCs/>
        </w:rPr>
        <w:t xml:space="preserve"> any time </w:t>
      </w:r>
      <w:r w:rsidR="00CB07B2">
        <w:rPr>
          <w:rFonts w:ascii="Arial" w:hAnsi="Arial" w:cs="Arial"/>
          <w:b/>
          <w:bCs/>
        </w:rPr>
        <w:t>December 14</w:t>
      </w:r>
      <w:r w:rsidR="00CB07B2" w:rsidRPr="00CB07B2">
        <w:rPr>
          <w:rFonts w:ascii="Arial" w:hAnsi="Arial" w:cs="Arial"/>
          <w:b/>
          <w:bCs/>
          <w:vertAlign w:val="superscript"/>
        </w:rPr>
        <w:t>th</w:t>
      </w:r>
      <w:r w:rsidR="00CB07B2">
        <w:rPr>
          <w:rFonts w:ascii="Arial" w:hAnsi="Arial" w:cs="Arial"/>
          <w:b/>
          <w:bCs/>
        </w:rPr>
        <w:t xml:space="preserve"> </w:t>
      </w:r>
      <w:r w:rsidR="002E7F05">
        <w:rPr>
          <w:rFonts w:ascii="Arial" w:hAnsi="Arial" w:cs="Arial"/>
          <w:b/>
          <w:bCs/>
        </w:rPr>
        <w:t>until 11:59 PM.</w:t>
      </w:r>
    </w:p>
    <w:p w14:paraId="049BA1E1" w14:textId="4F89D7EB" w:rsidR="003E4214" w:rsidRDefault="003E4214" w:rsidP="005D6303">
      <w:pPr>
        <w:rPr>
          <w:rFonts w:ascii="Arial" w:hAnsi="Arial" w:cs="Arial"/>
          <w:b/>
          <w:bCs/>
        </w:rPr>
      </w:pPr>
    </w:p>
    <w:p w14:paraId="66A4A317" w14:textId="77777777" w:rsidR="003E4214" w:rsidRDefault="003E4214">
      <w:pPr>
        <w:rPr>
          <w:rFonts w:ascii="Arial" w:hAnsi="Arial" w:cs="Arial"/>
          <w:b/>
          <w:bCs/>
        </w:rPr>
      </w:pPr>
      <w:r>
        <w:rPr>
          <w:rFonts w:ascii="Arial" w:hAnsi="Arial" w:cs="Arial"/>
          <w:b/>
          <w:bCs/>
        </w:rPr>
        <w:br w:type="page"/>
      </w:r>
    </w:p>
    <w:p w14:paraId="621E1A82" w14:textId="6C06FFEC" w:rsidR="003E4214" w:rsidRDefault="003E4214" w:rsidP="003E4214">
      <w:pPr>
        <w:ind w:left="720" w:hanging="720"/>
        <w:jc w:val="center"/>
        <w:rPr>
          <w:rFonts w:ascii="Arial" w:hAnsi="Arial" w:cs="Arial"/>
          <w:b/>
          <w:bCs/>
        </w:rPr>
      </w:pPr>
      <w:r>
        <w:rPr>
          <w:rFonts w:ascii="Arial" w:hAnsi="Arial" w:cs="Arial"/>
          <w:b/>
          <w:bCs/>
        </w:rPr>
        <w:lastRenderedPageBreak/>
        <w:t>References</w:t>
      </w:r>
    </w:p>
    <w:p w14:paraId="1881031C" w14:textId="22CB08D2" w:rsidR="003E4214" w:rsidRPr="005A7E4B" w:rsidRDefault="00000000" w:rsidP="003E4214">
      <w:pPr>
        <w:ind w:left="720" w:hanging="720"/>
        <w:rPr>
          <w:rStyle w:val="Hyperlink"/>
          <w:rFonts w:ascii="Arial" w:hAnsi="Arial" w:cs="Arial"/>
          <w:color w:val="007398"/>
        </w:rPr>
      </w:pPr>
      <w:hyperlink r:id="rId58" w:history="1">
        <w:r w:rsidR="003E4214" w:rsidRPr="005A7E4B">
          <w:rPr>
            <w:rStyle w:val="Hyperlink"/>
            <w:rFonts w:ascii="Arial" w:hAnsi="Arial" w:cs="Arial"/>
          </w:rPr>
          <w:t xml:space="preserve">Bond, R. M., &amp; Bushman, B. J. (2017). The contagious spread of violence through social networks in U.S. adolescents. </w:t>
        </w:r>
        <w:r w:rsidR="003E4214" w:rsidRPr="005A7E4B">
          <w:rPr>
            <w:rStyle w:val="Hyperlink"/>
            <w:rFonts w:ascii="Arial" w:hAnsi="Arial" w:cs="Arial"/>
            <w:i/>
            <w:iCs/>
          </w:rPr>
          <w:t>American Journal of Public Health</w:t>
        </w:r>
        <w:r w:rsidR="003E4214" w:rsidRPr="005A7E4B">
          <w:rPr>
            <w:rStyle w:val="Hyperlink"/>
            <w:rFonts w:ascii="Arial" w:hAnsi="Arial" w:cs="Arial"/>
            <w:iCs/>
          </w:rPr>
          <w:t xml:space="preserve">, </w:t>
        </w:r>
        <w:r w:rsidR="003E4214" w:rsidRPr="005A7E4B">
          <w:rPr>
            <w:rStyle w:val="Hyperlink"/>
            <w:rFonts w:ascii="Arial" w:hAnsi="Arial" w:cs="Arial"/>
            <w:i/>
            <w:iCs/>
          </w:rPr>
          <w:t>107</w:t>
        </w:r>
        <w:r w:rsidR="003E4214" w:rsidRPr="005A7E4B">
          <w:rPr>
            <w:rStyle w:val="Hyperlink"/>
            <w:rFonts w:ascii="Arial" w:hAnsi="Arial" w:cs="Arial"/>
            <w:iCs/>
          </w:rPr>
          <w:t xml:space="preserve">(2), 288-294. </w:t>
        </w:r>
        <w:r w:rsidR="003E4214" w:rsidRPr="005A7E4B">
          <w:rPr>
            <w:rStyle w:val="Hyperlink"/>
            <w:rFonts w:ascii="Arial" w:hAnsi="Arial" w:cs="Arial"/>
          </w:rPr>
          <w:t>doi:10.2105/AJPH.2016.303550</w:t>
        </w:r>
        <w:r w:rsidR="003E4214" w:rsidRPr="005A7E4B">
          <w:rPr>
            <w:rStyle w:val="Hyperlink"/>
            <w:rFonts w:ascii="Arial" w:hAnsi="Arial" w:cs="Arial"/>
            <w:iCs/>
          </w:rPr>
          <w:t xml:space="preserve">  </w:t>
        </w:r>
      </w:hyperlink>
      <w:r w:rsidR="003E4214" w:rsidRPr="005A7E4B">
        <w:rPr>
          <w:rFonts w:ascii="Arial" w:hAnsi="Arial" w:cs="Arial"/>
          <w:iCs/>
        </w:rPr>
        <w:t xml:space="preserve"> </w:t>
      </w:r>
    </w:p>
    <w:p w14:paraId="5339741A" w14:textId="4C2C2D71" w:rsidR="00E17DF6" w:rsidRPr="00E17DF6" w:rsidRDefault="00000000" w:rsidP="00E17DF6">
      <w:pPr>
        <w:ind w:left="720" w:hanging="720"/>
        <w:rPr>
          <w:rFonts w:ascii="Arial" w:hAnsi="Arial" w:cs="Arial"/>
        </w:rPr>
      </w:pPr>
      <w:hyperlink r:id="rId59" w:history="1">
        <w:r w:rsidR="00E17DF6" w:rsidRPr="005A7E4B">
          <w:rPr>
            <w:rStyle w:val="Hyperlink"/>
            <w:rFonts w:ascii="Arial" w:hAnsi="Arial" w:cs="Arial"/>
            <w:shd w:val="clear" w:color="auto" w:fill="F5F5F5"/>
          </w:rPr>
          <w:t>Grogan-Kaylor, A., Ma, J., &amp; Graham-</w:t>
        </w:r>
        <w:proofErr w:type="spellStart"/>
        <w:r w:rsidR="00E17DF6" w:rsidRPr="005A7E4B">
          <w:rPr>
            <w:rStyle w:val="Hyperlink"/>
            <w:rFonts w:ascii="Arial" w:hAnsi="Arial" w:cs="Arial"/>
            <w:shd w:val="clear" w:color="auto" w:fill="F5F5F5"/>
          </w:rPr>
          <w:t>Bermann</w:t>
        </w:r>
        <w:proofErr w:type="spellEnd"/>
        <w:r w:rsidR="00E17DF6" w:rsidRPr="005A7E4B">
          <w:rPr>
            <w:rStyle w:val="Hyperlink"/>
            <w:rFonts w:ascii="Arial" w:hAnsi="Arial" w:cs="Arial"/>
            <w:shd w:val="clear" w:color="auto" w:fill="F5F5F5"/>
          </w:rPr>
          <w:t>, S. A. (2018). The case against physical punishment. </w:t>
        </w:r>
        <w:r w:rsidR="00E17DF6" w:rsidRPr="005A7E4B">
          <w:rPr>
            <w:rStyle w:val="Hyperlink"/>
            <w:rFonts w:ascii="Arial" w:hAnsi="Arial" w:cs="Arial"/>
            <w:i/>
            <w:iCs/>
            <w:bdr w:val="none" w:sz="0" w:space="0" w:color="auto" w:frame="1"/>
          </w:rPr>
          <w:t>Current Opinion in Psychology</w:t>
        </w:r>
        <w:r w:rsidR="00E17DF6" w:rsidRPr="005A7E4B">
          <w:rPr>
            <w:rStyle w:val="Hyperlink"/>
            <w:rFonts w:ascii="Arial" w:hAnsi="Arial" w:cs="Arial"/>
            <w:shd w:val="clear" w:color="auto" w:fill="F5F5F5"/>
          </w:rPr>
          <w:t>, </w:t>
        </w:r>
        <w:r w:rsidR="00E17DF6" w:rsidRPr="005A7E4B">
          <w:rPr>
            <w:rStyle w:val="Hyperlink"/>
            <w:rFonts w:ascii="Arial" w:hAnsi="Arial" w:cs="Arial"/>
            <w:i/>
            <w:iCs/>
            <w:bdr w:val="none" w:sz="0" w:space="0" w:color="auto" w:frame="1"/>
          </w:rPr>
          <w:t>19</w:t>
        </w:r>
        <w:r w:rsidR="00E17DF6" w:rsidRPr="005A7E4B">
          <w:rPr>
            <w:rStyle w:val="Hyperlink"/>
            <w:rFonts w:ascii="Arial" w:hAnsi="Arial" w:cs="Arial"/>
            <w:shd w:val="clear" w:color="auto" w:fill="F5F5F5"/>
          </w:rPr>
          <w:t xml:space="preserve">, 22–27. </w:t>
        </w:r>
        <w:proofErr w:type="gramStart"/>
        <w:r w:rsidR="00E17DF6" w:rsidRPr="005A7E4B">
          <w:rPr>
            <w:rStyle w:val="Hyperlink"/>
            <w:rFonts w:ascii="Arial" w:hAnsi="Arial" w:cs="Arial"/>
            <w:shd w:val="clear" w:color="auto" w:fill="F5F5F5"/>
          </w:rPr>
          <w:t>doi:10.1016/j.copsyc</w:t>
        </w:r>
        <w:proofErr w:type="gramEnd"/>
        <w:r w:rsidR="00E17DF6" w:rsidRPr="005A7E4B">
          <w:rPr>
            <w:rStyle w:val="Hyperlink"/>
            <w:rFonts w:ascii="Arial" w:hAnsi="Arial" w:cs="Arial"/>
            <w:shd w:val="clear" w:color="auto" w:fill="F5F5F5"/>
          </w:rPr>
          <w:t>.2017.03.022</w:t>
        </w:r>
      </w:hyperlink>
    </w:p>
    <w:p w14:paraId="406622AE" w14:textId="77777777" w:rsidR="003E4214" w:rsidRPr="005A7E4B" w:rsidRDefault="00000000" w:rsidP="003E4214">
      <w:pPr>
        <w:ind w:left="720" w:hanging="720"/>
        <w:rPr>
          <w:rFonts w:ascii="Arial" w:hAnsi="Arial" w:cs="Arial"/>
          <w:color w:val="333333"/>
          <w:shd w:val="clear" w:color="auto" w:fill="F5F5F5"/>
        </w:rPr>
      </w:pPr>
      <w:hyperlink r:id="rId60" w:history="1">
        <w:proofErr w:type="spellStart"/>
        <w:r w:rsidR="003E4214" w:rsidRPr="005A7E4B">
          <w:rPr>
            <w:rStyle w:val="Hyperlink"/>
            <w:rFonts w:ascii="Arial" w:hAnsi="Arial" w:cs="Arial"/>
            <w:shd w:val="clear" w:color="auto" w:fill="F5F5F5"/>
          </w:rPr>
          <w:t>Paulhus</w:t>
        </w:r>
        <w:proofErr w:type="spellEnd"/>
        <w:r w:rsidR="003E4214" w:rsidRPr="005A7E4B">
          <w:rPr>
            <w:rStyle w:val="Hyperlink"/>
            <w:rFonts w:ascii="Arial" w:hAnsi="Arial" w:cs="Arial"/>
            <w:shd w:val="clear" w:color="auto" w:fill="F5F5F5"/>
          </w:rPr>
          <w:t>, D. L., Curtis, S. R., &amp; Jones, D. N. (2018). Aggression as a trait: The Dark Tetrad alternative. </w:t>
        </w:r>
        <w:r w:rsidR="003E4214" w:rsidRPr="005A7E4B">
          <w:rPr>
            <w:rStyle w:val="Hyperlink"/>
            <w:rFonts w:ascii="Arial" w:hAnsi="Arial" w:cs="Arial"/>
            <w:i/>
            <w:iCs/>
            <w:bdr w:val="none" w:sz="0" w:space="0" w:color="auto" w:frame="1"/>
          </w:rPr>
          <w:t>Current Opinion in Psychology</w:t>
        </w:r>
        <w:r w:rsidR="003E4214" w:rsidRPr="005A7E4B">
          <w:rPr>
            <w:rStyle w:val="Hyperlink"/>
            <w:rFonts w:ascii="Arial" w:hAnsi="Arial" w:cs="Arial"/>
            <w:shd w:val="clear" w:color="auto" w:fill="F5F5F5"/>
          </w:rPr>
          <w:t>, </w:t>
        </w:r>
        <w:r w:rsidR="003E4214" w:rsidRPr="005A7E4B">
          <w:rPr>
            <w:rStyle w:val="Hyperlink"/>
            <w:rFonts w:ascii="Arial" w:hAnsi="Arial" w:cs="Arial"/>
            <w:i/>
            <w:iCs/>
            <w:bdr w:val="none" w:sz="0" w:space="0" w:color="auto" w:frame="1"/>
          </w:rPr>
          <w:t>19</w:t>
        </w:r>
        <w:r w:rsidR="003E4214" w:rsidRPr="005A7E4B">
          <w:rPr>
            <w:rStyle w:val="Hyperlink"/>
            <w:rFonts w:ascii="Arial" w:hAnsi="Arial" w:cs="Arial"/>
            <w:shd w:val="clear" w:color="auto" w:fill="F5F5F5"/>
          </w:rPr>
          <w:t xml:space="preserve">, 88–92. </w:t>
        </w:r>
        <w:proofErr w:type="gramStart"/>
        <w:r w:rsidR="003E4214" w:rsidRPr="005A7E4B">
          <w:rPr>
            <w:rStyle w:val="Hyperlink"/>
            <w:rFonts w:ascii="Arial" w:hAnsi="Arial" w:cs="Arial"/>
            <w:shd w:val="clear" w:color="auto" w:fill="F5F5F5"/>
          </w:rPr>
          <w:t>doi:10.1016/j.copsyc</w:t>
        </w:r>
        <w:proofErr w:type="gramEnd"/>
        <w:r w:rsidR="003E4214" w:rsidRPr="005A7E4B">
          <w:rPr>
            <w:rStyle w:val="Hyperlink"/>
            <w:rFonts w:ascii="Arial" w:hAnsi="Arial" w:cs="Arial"/>
            <w:shd w:val="clear" w:color="auto" w:fill="F5F5F5"/>
          </w:rPr>
          <w:t>.2017.04.007</w:t>
        </w:r>
      </w:hyperlink>
    </w:p>
    <w:p w14:paraId="11B4B18A" w14:textId="77777777" w:rsidR="003E4214" w:rsidRPr="005A7E4B" w:rsidRDefault="00000000" w:rsidP="003E4214">
      <w:pPr>
        <w:ind w:left="720" w:hanging="720"/>
        <w:rPr>
          <w:rFonts w:ascii="Arial" w:hAnsi="Arial" w:cs="Arial"/>
        </w:rPr>
      </w:pPr>
      <w:hyperlink r:id="rId61" w:history="1">
        <w:proofErr w:type="spellStart"/>
        <w:r w:rsidR="003E4214" w:rsidRPr="005A7E4B">
          <w:rPr>
            <w:rStyle w:val="Hyperlink"/>
            <w:rFonts w:ascii="Arial" w:hAnsi="Arial" w:cs="Arial"/>
            <w:shd w:val="clear" w:color="auto" w:fill="F5F5F5"/>
          </w:rPr>
          <w:t>Rinderu</w:t>
        </w:r>
        <w:proofErr w:type="spellEnd"/>
        <w:r w:rsidR="003E4214" w:rsidRPr="005A7E4B">
          <w:rPr>
            <w:rStyle w:val="Hyperlink"/>
            <w:rFonts w:ascii="Arial" w:hAnsi="Arial" w:cs="Arial"/>
            <w:shd w:val="clear" w:color="auto" w:fill="F5F5F5"/>
          </w:rPr>
          <w:t>, M. I., Bushman, B. J., &amp; Van Lange, P. A. M. (2018). Climate, aggression, and violence (CLASH): A cultural-evolutionary approach. </w:t>
        </w:r>
        <w:r w:rsidR="003E4214" w:rsidRPr="005A7E4B">
          <w:rPr>
            <w:rStyle w:val="Hyperlink"/>
            <w:rFonts w:ascii="Arial" w:hAnsi="Arial" w:cs="Arial"/>
            <w:i/>
            <w:iCs/>
            <w:bdr w:val="none" w:sz="0" w:space="0" w:color="auto" w:frame="1"/>
          </w:rPr>
          <w:t>Current Opinion in Psychology</w:t>
        </w:r>
        <w:r w:rsidR="003E4214" w:rsidRPr="005A7E4B">
          <w:rPr>
            <w:rStyle w:val="Hyperlink"/>
            <w:rFonts w:ascii="Arial" w:hAnsi="Arial" w:cs="Arial"/>
            <w:shd w:val="clear" w:color="auto" w:fill="F5F5F5"/>
          </w:rPr>
          <w:t>, </w:t>
        </w:r>
        <w:r w:rsidR="003E4214" w:rsidRPr="005A7E4B">
          <w:rPr>
            <w:rStyle w:val="Hyperlink"/>
            <w:rFonts w:ascii="Arial" w:hAnsi="Arial" w:cs="Arial"/>
            <w:i/>
            <w:iCs/>
            <w:bdr w:val="none" w:sz="0" w:space="0" w:color="auto" w:frame="1"/>
          </w:rPr>
          <w:t>19</w:t>
        </w:r>
        <w:r w:rsidR="003E4214" w:rsidRPr="005A7E4B">
          <w:rPr>
            <w:rStyle w:val="Hyperlink"/>
            <w:rFonts w:ascii="Arial" w:hAnsi="Arial" w:cs="Arial"/>
            <w:shd w:val="clear" w:color="auto" w:fill="F5F5F5"/>
          </w:rPr>
          <w:t xml:space="preserve">, 113–118. </w:t>
        </w:r>
        <w:proofErr w:type="gramStart"/>
        <w:r w:rsidR="003E4214" w:rsidRPr="005A7E4B">
          <w:rPr>
            <w:rStyle w:val="Hyperlink"/>
            <w:rFonts w:ascii="Arial" w:hAnsi="Arial" w:cs="Arial"/>
            <w:shd w:val="clear" w:color="auto" w:fill="F5F5F5"/>
          </w:rPr>
          <w:t>doi:10.1016/j.copsyc</w:t>
        </w:r>
        <w:proofErr w:type="gramEnd"/>
        <w:r w:rsidR="003E4214" w:rsidRPr="005A7E4B">
          <w:rPr>
            <w:rStyle w:val="Hyperlink"/>
            <w:rFonts w:ascii="Arial" w:hAnsi="Arial" w:cs="Arial"/>
            <w:shd w:val="clear" w:color="auto" w:fill="F5F5F5"/>
          </w:rPr>
          <w:t>.2017.04.010</w:t>
        </w:r>
      </w:hyperlink>
    </w:p>
    <w:p w14:paraId="5C0BBBF2" w14:textId="77777777" w:rsidR="003E4214" w:rsidRPr="005A7E4B" w:rsidRDefault="00000000" w:rsidP="003E4214">
      <w:pPr>
        <w:ind w:left="720" w:hanging="720"/>
        <w:rPr>
          <w:rFonts w:ascii="Arial" w:hAnsi="Arial" w:cs="Arial"/>
        </w:rPr>
      </w:pPr>
      <w:hyperlink r:id="rId62" w:history="1">
        <w:proofErr w:type="spellStart"/>
        <w:r w:rsidR="003E4214" w:rsidRPr="005A7E4B">
          <w:rPr>
            <w:rStyle w:val="Hyperlink"/>
            <w:rFonts w:ascii="Arial" w:hAnsi="Arial" w:cs="Arial"/>
            <w:shd w:val="clear" w:color="auto" w:fill="F5F5F5"/>
          </w:rPr>
          <w:t>Rocque</w:t>
        </w:r>
        <w:proofErr w:type="spellEnd"/>
        <w:r w:rsidR="003E4214" w:rsidRPr="005A7E4B">
          <w:rPr>
            <w:rStyle w:val="Hyperlink"/>
            <w:rFonts w:ascii="Arial" w:hAnsi="Arial" w:cs="Arial"/>
            <w:shd w:val="clear" w:color="auto" w:fill="F5F5F5"/>
          </w:rPr>
          <w:t xml:space="preserve">, M., &amp; </w:t>
        </w:r>
        <w:proofErr w:type="spellStart"/>
        <w:r w:rsidR="003E4214" w:rsidRPr="005A7E4B">
          <w:rPr>
            <w:rStyle w:val="Hyperlink"/>
            <w:rFonts w:ascii="Arial" w:hAnsi="Arial" w:cs="Arial"/>
            <w:shd w:val="clear" w:color="auto" w:fill="F5F5F5"/>
          </w:rPr>
          <w:t>Duwe</w:t>
        </w:r>
        <w:proofErr w:type="spellEnd"/>
        <w:r w:rsidR="003E4214" w:rsidRPr="005A7E4B">
          <w:rPr>
            <w:rStyle w:val="Hyperlink"/>
            <w:rFonts w:ascii="Arial" w:hAnsi="Arial" w:cs="Arial"/>
            <w:shd w:val="clear" w:color="auto" w:fill="F5F5F5"/>
          </w:rPr>
          <w:t>, G. (2018). Rampage shootings: An historical, empirical, and theoretical overview. </w:t>
        </w:r>
        <w:r w:rsidR="003E4214" w:rsidRPr="005A7E4B">
          <w:rPr>
            <w:rStyle w:val="Hyperlink"/>
            <w:rFonts w:ascii="Arial" w:hAnsi="Arial" w:cs="Arial"/>
            <w:i/>
            <w:iCs/>
            <w:bdr w:val="none" w:sz="0" w:space="0" w:color="auto" w:frame="1"/>
          </w:rPr>
          <w:t>Current Opinion in Psychology</w:t>
        </w:r>
        <w:r w:rsidR="003E4214" w:rsidRPr="005A7E4B">
          <w:rPr>
            <w:rStyle w:val="Hyperlink"/>
            <w:rFonts w:ascii="Arial" w:hAnsi="Arial" w:cs="Arial"/>
            <w:shd w:val="clear" w:color="auto" w:fill="F5F5F5"/>
          </w:rPr>
          <w:t>, </w:t>
        </w:r>
        <w:r w:rsidR="003E4214" w:rsidRPr="005A7E4B">
          <w:rPr>
            <w:rStyle w:val="Hyperlink"/>
            <w:rFonts w:ascii="Arial" w:hAnsi="Arial" w:cs="Arial"/>
            <w:i/>
            <w:iCs/>
            <w:bdr w:val="none" w:sz="0" w:space="0" w:color="auto" w:frame="1"/>
          </w:rPr>
          <w:t>19</w:t>
        </w:r>
        <w:r w:rsidR="003E4214" w:rsidRPr="005A7E4B">
          <w:rPr>
            <w:rStyle w:val="Hyperlink"/>
            <w:rFonts w:ascii="Arial" w:hAnsi="Arial" w:cs="Arial"/>
            <w:shd w:val="clear" w:color="auto" w:fill="F5F5F5"/>
          </w:rPr>
          <w:t xml:space="preserve">, 28–33. </w:t>
        </w:r>
        <w:proofErr w:type="gramStart"/>
        <w:r w:rsidR="003E4214" w:rsidRPr="005A7E4B">
          <w:rPr>
            <w:rStyle w:val="Hyperlink"/>
            <w:rFonts w:ascii="Arial" w:hAnsi="Arial" w:cs="Arial"/>
            <w:shd w:val="clear" w:color="auto" w:fill="F5F5F5"/>
          </w:rPr>
          <w:t>doi:10.1016/j.copsyc</w:t>
        </w:r>
        <w:proofErr w:type="gramEnd"/>
        <w:r w:rsidR="003E4214" w:rsidRPr="005A7E4B">
          <w:rPr>
            <w:rStyle w:val="Hyperlink"/>
            <w:rFonts w:ascii="Arial" w:hAnsi="Arial" w:cs="Arial"/>
            <w:shd w:val="clear" w:color="auto" w:fill="F5F5F5"/>
          </w:rPr>
          <w:t>.2017.03.025</w:t>
        </w:r>
      </w:hyperlink>
    </w:p>
    <w:p w14:paraId="0350F1F1" w14:textId="77777777" w:rsidR="004D7226" w:rsidRPr="00524AEB" w:rsidRDefault="004D7226" w:rsidP="005D6303">
      <w:pPr>
        <w:rPr>
          <w:rFonts w:ascii="Arial" w:hAnsi="Arial" w:cs="Arial"/>
          <w:b/>
          <w:bCs/>
          <w:sz w:val="16"/>
          <w:szCs w:val="16"/>
        </w:rPr>
      </w:pPr>
    </w:p>
    <w:p w14:paraId="6C95F47A" w14:textId="77777777" w:rsidR="00524AEB" w:rsidRPr="00524AEB" w:rsidRDefault="00524AEB" w:rsidP="005D6303">
      <w:pPr>
        <w:rPr>
          <w:rFonts w:ascii="Arial" w:hAnsi="Arial" w:cs="Arial"/>
          <w:b/>
          <w:bCs/>
          <w:sz w:val="16"/>
          <w:szCs w:val="16"/>
        </w:rPr>
      </w:pPr>
    </w:p>
    <w:p w14:paraId="0CA46CA7" w14:textId="25D73AE1" w:rsidR="005058E7" w:rsidRPr="00EE2429" w:rsidRDefault="005058E7" w:rsidP="005058E7">
      <w:pPr>
        <w:jc w:val="center"/>
        <w:rPr>
          <w:rFonts w:ascii="Arial" w:hAnsi="Arial" w:cs="Arial"/>
        </w:rPr>
      </w:pPr>
      <w:r>
        <w:rPr>
          <w:rFonts w:ascii="Arial" w:hAnsi="Arial" w:cs="Arial"/>
          <w:noProof/>
        </w:rPr>
        <w:drawing>
          <wp:inline distT="0" distB="0" distL="0" distR="0" wp14:anchorId="4CFA82C2" wp14:editId="3FBCC2C0">
            <wp:extent cx="4369528" cy="5146332"/>
            <wp:effectExtent l="0" t="0" r="0" b="0"/>
            <wp:docPr id="1538310090" name="Picture 1" descr="A cartoon of a person and person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10090" name="Picture 1" descr="A cartoon of a person and person sitting on a rock&#10;&#10;Description automatically generated"/>
                    <pic:cNvPicPr/>
                  </pic:nvPicPr>
                  <pic:blipFill>
                    <a:blip r:embed="rId63"/>
                    <a:stretch>
                      <a:fillRect/>
                    </a:stretch>
                  </pic:blipFill>
                  <pic:spPr>
                    <a:xfrm>
                      <a:off x="0" y="0"/>
                      <a:ext cx="4381356" cy="5160263"/>
                    </a:xfrm>
                    <a:prstGeom prst="rect">
                      <a:avLst/>
                    </a:prstGeom>
                  </pic:spPr>
                </pic:pic>
              </a:graphicData>
            </a:graphic>
          </wp:inline>
        </w:drawing>
      </w:r>
    </w:p>
    <w:sectPr w:rsidR="005058E7" w:rsidRPr="00EE2429" w:rsidSect="003056A9">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4A1FE" w14:textId="77777777" w:rsidR="00B35719" w:rsidRDefault="00B35719" w:rsidP="003B3934">
      <w:r>
        <w:separator/>
      </w:r>
    </w:p>
  </w:endnote>
  <w:endnote w:type="continuationSeparator" w:id="0">
    <w:p w14:paraId="436CC3F4" w14:textId="77777777" w:rsidR="00B35719" w:rsidRDefault="00B35719" w:rsidP="003B3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Н䗀ﶒ羙"/>
    <w:panose1 w:val="020B0604020202020204"/>
    <w:charset w:val="00"/>
    <w:family w:val="auto"/>
    <w:pitch w:val="variable"/>
    <w:sig w:usb0="E00002FF" w:usb1="5000205A" w:usb2="00000000" w:usb3="00000000" w:csb0="0000019F" w:csb1="00000000"/>
  </w:font>
  <w:font w:name="Proxima Nova Bold">
    <w:panose1 w:val="020B0604020202020204"/>
    <w:charset w:val="00"/>
    <w:family w:val="auto"/>
    <w:pitch w:val="variable"/>
    <w:sig w:usb0="A00002EF" w:usb1="5000E0FB"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D3D71" w14:textId="77777777" w:rsidR="00B35719" w:rsidRDefault="00B35719" w:rsidP="003B3934">
      <w:r>
        <w:separator/>
      </w:r>
    </w:p>
  </w:footnote>
  <w:footnote w:type="continuationSeparator" w:id="0">
    <w:p w14:paraId="42C055A8" w14:textId="77777777" w:rsidR="00B35719" w:rsidRDefault="00B35719" w:rsidP="003B3934">
      <w:r>
        <w:continuationSeparator/>
      </w:r>
    </w:p>
  </w:footnote>
  <w:footnote w:id="1">
    <w:p w14:paraId="638EDF52" w14:textId="77777777" w:rsidR="00DB47EA" w:rsidRPr="007D75B4" w:rsidRDefault="00DB47EA" w:rsidP="00DB47EA">
      <w:pPr>
        <w:pStyle w:val="FootnoteText"/>
        <w:rPr>
          <w:rFonts w:ascii="Arial" w:hAnsi="Arial" w:cs="Arial"/>
        </w:rPr>
      </w:pPr>
      <w:r w:rsidRPr="007D75B4">
        <w:rPr>
          <w:rStyle w:val="FootnoteReference"/>
          <w:rFonts w:ascii="Arial" w:hAnsi="Arial" w:cs="Arial"/>
        </w:rPr>
        <w:footnoteRef/>
      </w:r>
      <w:r w:rsidRPr="007D75B4">
        <w:rPr>
          <w:rFonts w:ascii="Arial" w:hAnsi="Arial" w:cs="Arial"/>
        </w:rPr>
        <w:t xml:space="preserve"> Sources are given at the bottom of slides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1077C" w14:textId="7D64379B" w:rsidR="008A29A6" w:rsidRPr="0028320F" w:rsidRDefault="008A29A6" w:rsidP="0028320F">
    <w:pPr>
      <w:pStyle w:val="Header"/>
      <w:jc w:val="right"/>
      <w:rPr>
        <w:rFonts w:ascii="Arial" w:hAnsi="Arial" w:cs="Arial"/>
        <w:sz w:val="18"/>
        <w:szCs w:val="18"/>
      </w:rPr>
    </w:pPr>
    <w:r w:rsidRPr="0028320F">
      <w:rPr>
        <w:rStyle w:val="PageNumber"/>
        <w:rFonts w:ascii="Arial" w:hAnsi="Arial" w:cs="Arial"/>
      </w:rPr>
      <w:fldChar w:fldCharType="begin"/>
    </w:r>
    <w:r w:rsidRPr="0028320F">
      <w:rPr>
        <w:rStyle w:val="PageNumber"/>
        <w:rFonts w:ascii="Arial" w:hAnsi="Arial" w:cs="Arial"/>
      </w:rPr>
      <w:instrText xml:space="preserve"> PAGE </w:instrText>
    </w:r>
    <w:r w:rsidRPr="0028320F">
      <w:rPr>
        <w:rStyle w:val="PageNumber"/>
        <w:rFonts w:ascii="Arial" w:hAnsi="Arial" w:cs="Arial"/>
      </w:rPr>
      <w:fldChar w:fldCharType="separate"/>
    </w:r>
    <w:r>
      <w:rPr>
        <w:rStyle w:val="PageNumber"/>
        <w:rFonts w:ascii="Arial" w:hAnsi="Arial" w:cs="Arial"/>
        <w:noProof/>
      </w:rPr>
      <w:t>19</w:t>
    </w:r>
    <w:r w:rsidRPr="0028320F">
      <w:rPr>
        <w:rStyle w:val="PageNumber"/>
        <w:rFonts w:ascii="Arial" w:hAnsi="Arial" w:cs="Arial"/>
      </w:rPr>
      <w:fldChar w:fldCharType="end"/>
    </w:r>
  </w:p>
  <w:p w14:paraId="5658E5F4" w14:textId="77777777" w:rsidR="008A29A6" w:rsidRPr="009A7561" w:rsidRDefault="008A29A6" w:rsidP="003B3934">
    <w:pPr>
      <w:pStyle w:val="Header"/>
      <w:ind w:hanging="720"/>
      <w:rPr>
        <w:rFonts w:ascii="Arial" w:hAnsi="Arial" w:cs="Arial"/>
        <w:sz w:val="18"/>
        <w:szCs w:val="18"/>
      </w:rPr>
    </w:pPr>
  </w:p>
  <w:p w14:paraId="2B7AAD8A" w14:textId="77777777" w:rsidR="008A29A6" w:rsidRDefault="008A29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1F19" w14:textId="0B8309AC" w:rsidR="008A29A6" w:rsidRDefault="008A29A6" w:rsidP="003B3934">
    <w:pPr>
      <w:pStyle w:val="Header"/>
      <w:ind w:hanging="720"/>
      <w:rPr>
        <w:rFonts w:ascii="Arial" w:hAnsi="Arial" w:cs="Arial"/>
        <w:sz w:val="18"/>
        <w:szCs w:val="18"/>
      </w:rPr>
    </w:pPr>
  </w:p>
  <w:p w14:paraId="7E42DDDE" w14:textId="77777777" w:rsidR="008A29A6" w:rsidRDefault="008A29A6" w:rsidP="003B3934">
    <w:pPr>
      <w:pStyle w:val="Header"/>
      <w:ind w:hanging="720"/>
      <w:rPr>
        <w:rFonts w:ascii="Arial" w:hAnsi="Arial" w:cs="Arial"/>
        <w:sz w:val="18"/>
        <w:szCs w:val="18"/>
      </w:rPr>
    </w:pPr>
  </w:p>
  <w:p w14:paraId="66467B0B" w14:textId="77777777" w:rsidR="008A29A6" w:rsidRDefault="008A29A6" w:rsidP="003B3934">
    <w:pPr>
      <w:pStyle w:val="Header"/>
      <w:ind w:hanging="720"/>
      <w:rPr>
        <w:rFonts w:ascii="Arial" w:hAnsi="Arial" w:cs="Arial"/>
        <w:sz w:val="18"/>
        <w:szCs w:val="18"/>
      </w:rPr>
    </w:pPr>
  </w:p>
  <w:p w14:paraId="38EB3654" w14:textId="77777777" w:rsidR="008A29A6" w:rsidRPr="003B3934" w:rsidRDefault="008A29A6" w:rsidP="003B3934">
    <w:pPr>
      <w:pStyle w:val="Header"/>
      <w:ind w:hanging="720"/>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413D"/>
    <w:multiLevelType w:val="hybridMultilevel"/>
    <w:tmpl w:val="23B09B34"/>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0499195B"/>
    <w:multiLevelType w:val="hybridMultilevel"/>
    <w:tmpl w:val="E5A8F92C"/>
    <w:lvl w:ilvl="0" w:tplc="C9F09E42">
      <w:start w:val="1"/>
      <w:numFmt w:val="bullet"/>
      <w:lvlText w:val=""/>
      <w:lvlJc w:val="left"/>
      <w:pPr>
        <w:tabs>
          <w:tab w:val="num" w:pos="720"/>
        </w:tabs>
        <w:ind w:left="720" w:hanging="360"/>
      </w:pPr>
      <w:rPr>
        <w:rFonts w:ascii="Monotype Sorts" w:hAnsi="Monotype Sorts" w:hint="default"/>
      </w:rPr>
    </w:lvl>
    <w:lvl w:ilvl="1" w:tplc="BBD8F7A4" w:tentative="1">
      <w:start w:val="1"/>
      <w:numFmt w:val="bullet"/>
      <w:lvlText w:val=""/>
      <w:lvlJc w:val="left"/>
      <w:pPr>
        <w:tabs>
          <w:tab w:val="num" w:pos="1440"/>
        </w:tabs>
        <w:ind w:left="1440" w:hanging="360"/>
      </w:pPr>
      <w:rPr>
        <w:rFonts w:ascii="Monotype Sorts" w:hAnsi="Monotype Sorts" w:hint="default"/>
      </w:rPr>
    </w:lvl>
    <w:lvl w:ilvl="2" w:tplc="E5884114" w:tentative="1">
      <w:start w:val="1"/>
      <w:numFmt w:val="bullet"/>
      <w:lvlText w:val=""/>
      <w:lvlJc w:val="left"/>
      <w:pPr>
        <w:tabs>
          <w:tab w:val="num" w:pos="2160"/>
        </w:tabs>
        <w:ind w:left="2160" w:hanging="360"/>
      </w:pPr>
      <w:rPr>
        <w:rFonts w:ascii="Monotype Sorts" w:hAnsi="Monotype Sorts" w:hint="default"/>
      </w:rPr>
    </w:lvl>
    <w:lvl w:ilvl="3" w:tplc="014ABED6" w:tentative="1">
      <w:start w:val="1"/>
      <w:numFmt w:val="bullet"/>
      <w:lvlText w:val=""/>
      <w:lvlJc w:val="left"/>
      <w:pPr>
        <w:tabs>
          <w:tab w:val="num" w:pos="2880"/>
        </w:tabs>
        <w:ind w:left="2880" w:hanging="360"/>
      </w:pPr>
      <w:rPr>
        <w:rFonts w:ascii="Monotype Sorts" w:hAnsi="Monotype Sorts" w:hint="default"/>
      </w:rPr>
    </w:lvl>
    <w:lvl w:ilvl="4" w:tplc="B2CA61BE" w:tentative="1">
      <w:start w:val="1"/>
      <w:numFmt w:val="bullet"/>
      <w:lvlText w:val=""/>
      <w:lvlJc w:val="left"/>
      <w:pPr>
        <w:tabs>
          <w:tab w:val="num" w:pos="3600"/>
        </w:tabs>
        <w:ind w:left="3600" w:hanging="360"/>
      </w:pPr>
      <w:rPr>
        <w:rFonts w:ascii="Monotype Sorts" w:hAnsi="Monotype Sorts" w:hint="default"/>
      </w:rPr>
    </w:lvl>
    <w:lvl w:ilvl="5" w:tplc="3646A560" w:tentative="1">
      <w:start w:val="1"/>
      <w:numFmt w:val="bullet"/>
      <w:lvlText w:val=""/>
      <w:lvlJc w:val="left"/>
      <w:pPr>
        <w:tabs>
          <w:tab w:val="num" w:pos="4320"/>
        </w:tabs>
        <w:ind w:left="4320" w:hanging="360"/>
      </w:pPr>
      <w:rPr>
        <w:rFonts w:ascii="Monotype Sorts" w:hAnsi="Monotype Sorts" w:hint="default"/>
      </w:rPr>
    </w:lvl>
    <w:lvl w:ilvl="6" w:tplc="BE266562" w:tentative="1">
      <w:start w:val="1"/>
      <w:numFmt w:val="bullet"/>
      <w:lvlText w:val=""/>
      <w:lvlJc w:val="left"/>
      <w:pPr>
        <w:tabs>
          <w:tab w:val="num" w:pos="5040"/>
        </w:tabs>
        <w:ind w:left="5040" w:hanging="360"/>
      </w:pPr>
      <w:rPr>
        <w:rFonts w:ascii="Monotype Sorts" w:hAnsi="Monotype Sorts" w:hint="default"/>
      </w:rPr>
    </w:lvl>
    <w:lvl w:ilvl="7" w:tplc="D82A7F22" w:tentative="1">
      <w:start w:val="1"/>
      <w:numFmt w:val="bullet"/>
      <w:lvlText w:val=""/>
      <w:lvlJc w:val="left"/>
      <w:pPr>
        <w:tabs>
          <w:tab w:val="num" w:pos="5760"/>
        </w:tabs>
        <w:ind w:left="5760" w:hanging="360"/>
      </w:pPr>
      <w:rPr>
        <w:rFonts w:ascii="Monotype Sorts" w:hAnsi="Monotype Sorts" w:hint="default"/>
      </w:rPr>
    </w:lvl>
    <w:lvl w:ilvl="8" w:tplc="DA126A92" w:tentative="1">
      <w:start w:val="1"/>
      <w:numFmt w:val="bullet"/>
      <w:lvlText w:val=""/>
      <w:lvlJc w:val="left"/>
      <w:pPr>
        <w:tabs>
          <w:tab w:val="num" w:pos="6480"/>
        </w:tabs>
        <w:ind w:left="6480" w:hanging="360"/>
      </w:pPr>
      <w:rPr>
        <w:rFonts w:ascii="Monotype Sorts" w:hAnsi="Monotype Sorts" w:hint="default"/>
      </w:rPr>
    </w:lvl>
  </w:abstractNum>
  <w:abstractNum w:abstractNumId="2" w15:restartNumberingAfterBreak="0">
    <w:nsid w:val="0A27377A"/>
    <w:multiLevelType w:val="hybridMultilevel"/>
    <w:tmpl w:val="087A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749C7"/>
    <w:multiLevelType w:val="hybridMultilevel"/>
    <w:tmpl w:val="26EA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92A87"/>
    <w:multiLevelType w:val="hybridMultilevel"/>
    <w:tmpl w:val="4380E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E0B84"/>
    <w:multiLevelType w:val="hybridMultilevel"/>
    <w:tmpl w:val="705C1112"/>
    <w:lvl w:ilvl="0" w:tplc="82021B5A">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C4227D"/>
    <w:multiLevelType w:val="hybridMultilevel"/>
    <w:tmpl w:val="955C6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3F03CC"/>
    <w:multiLevelType w:val="hybridMultilevel"/>
    <w:tmpl w:val="2EA03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9D2135"/>
    <w:multiLevelType w:val="hybridMultilevel"/>
    <w:tmpl w:val="5C243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6F2CF2"/>
    <w:multiLevelType w:val="hybridMultilevel"/>
    <w:tmpl w:val="D2E63B5A"/>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 w15:restartNumberingAfterBreak="0">
    <w:nsid w:val="2753623D"/>
    <w:multiLevelType w:val="hybridMultilevel"/>
    <w:tmpl w:val="D796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EC63B0"/>
    <w:multiLevelType w:val="hybridMultilevel"/>
    <w:tmpl w:val="2214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E2153"/>
    <w:multiLevelType w:val="hybridMultilevel"/>
    <w:tmpl w:val="4940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791D8B"/>
    <w:multiLevelType w:val="hybridMultilevel"/>
    <w:tmpl w:val="3D323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AB2F0A"/>
    <w:multiLevelType w:val="hybridMultilevel"/>
    <w:tmpl w:val="B678C66A"/>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4A7F3548"/>
    <w:multiLevelType w:val="hybridMultilevel"/>
    <w:tmpl w:val="B7549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57C75"/>
    <w:multiLevelType w:val="hybridMultilevel"/>
    <w:tmpl w:val="084A3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9B673C"/>
    <w:multiLevelType w:val="hybridMultilevel"/>
    <w:tmpl w:val="65FAA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636EE6"/>
    <w:multiLevelType w:val="hybridMultilevel"/>
    <w:tmpl w:val="8684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6C749D"/>
    <w:multiLevelType w:val="hybridMultilevel"/>
    <w:tmpl w:val="05F0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F55F36"/>
    <w:multiLevelType w:val="hybridMultilevel"/>
    <w:tmpl w:val="084A3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D3636F"/>
    <w:multiLevelType w:val="hybridMultilevel"/>
    <w:tmpl w:val="E73A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A94398"/>
    <w:multiLevelType w:val="hybridMultilevel"/>
    <w:tmpl w:val="270673F4"/>
    <w:lvl w:ilvl="0" w:tplc="17D0FBF8">
      <w:start w:val="1"/>
      <w:numFmt w:val="decimal"/>
      <w:pStyle w:val="ListParagraph"/>
      <w:lvlText w:val="%1."/>
      <w:lvlJc w:val="left"/>
      <w:pPr>
        <w:ind w:left="720" w:hanging="360"/>
      </w:pPr>
      <w:rPr>
        <w:rFonts w:hint="default"/>
        <w:color w:val="BB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12732E"/>
    <w:multiLevelType w:val="hybridMultilevel"/>
    <w:tmpl w:val="DA5A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E25E9B"/>
    <w:multiLevelType w:val="hybridMultilevel"/>
    <w:tmpl w:val="501C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7235731">
    <w:abstractNumId w:val="22"/>
  </w:num>
  <w:num w:numId="2" w16cid:durableId="1190414357">
    <w:abstractNumId w:val="6"/>
  </w:num>
  <w:num w:numId="3" w16cid:durableId="1882861683">
    <w:abstractNumId w:val="12"/>
  </w:num>
  <w:num w:numId="4" w16cid:durableId="1805345273">
    <w:abstractNumId w:val="2"/>
  </w:num>
  <w:num w:numId="5" w16cid:durableId="2078281147">
    <w:abstractNumId w:val="10"/>
  </w:num>
  <w:num w:numId="6" w16cid:durableId="58140453">
    <w:abstractNumId w:val="7"/>
  </w:num>
  <w:num w:numId="7" w16cid:durableId="910848854">
    <w:abstractNumId w:val="16"/>
  </w:num>
  <w:num w:numId="8" w16cid:durableId="1614286831">
    <w:abstractNumId w:val="20"/>
  </w:num>
  <w:num w:numId="9" w16cid:durableId="1151754739">
    <w:abstractNumId w:val="18"/>
  </w:num>
  <w:num w:numId="10" w16cid:durableId="928463159">
    <w:abstractNumId w:val="8"/>
  </w:num>
  <w:num w:numId="11" w16cid:durableId="358361844">
    <w:abstractNumId w:val="17"/>
  </w:num>
  <w:num w:numId="12" w16cid:durableId="1881867105">
    <w:abstractNumId w:val="15"/>
  </w:num>
  <w:num w:numId="13" w16cid:durableId="1535924231">
    <w:abstractNumId w:val="3"/>
  </w:num>
  <w:num w:numId="14" w16cid:durableId="1338730513">
    <w:abstractNumId w:val="24"/>
  </w:num>
  <w:num w:numId="15" w16cid:durableId="1536848387">
    <w:abstractNumId w:val="11"/>
  </w:num>
  <w:num w:numId="16" w16cid:durableId="1660622314">
    <w:abstractNumId w:val="13"/>
  </w:num>
  <w:num w:numId="17" w16cid:durableId="636374055">
    <w:abstractNumId w:val="0"/>
  </w:num>
  <w:num w:numId="18" w16cid:durableId="1460033266">
    <w:abstractNumId w:val="9"/>
  </w:num>
  <w:num w:numId="19" w16cid:durableId="601379625">
    <w:abstractNumId w:val="14"/>
  </w:num>
  <w:num w:numId="20" w16cid:durableId="1127964085">
    <w:abstractNumId w:val="5"/>
  </w:num>
  <w:num w:numId="21" w16cid:durableId="1837721107">
    <w:abstractNumId w:val="19"/>
  </w:num>
  <w:num w:numId="22" w16cid:durableId="823667946">
    <w:abstractNumId w:val="23"/>
  </w:num>
  <w:num w:numId="23" w16cid:durableId="1035812500">
    <w:abstractNumId w:val="4"/>
  </w:num>
  <w:num w:numId="24" w16cid:durableId="1854801354">
    <w:abstractNumId w:val="1"/>
  </w:num>
  <w:num w:numId="25" w16cid:durableId="1482960085">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9B1"/>
    <w:rsid w:val="00001F72"/>
    <w:rsid w:val="00014567"/>
    <w:rsid w:val="00014975"/>
    <w:rsid w:val="00023E04"/>
    <w:rsid w:val="0002533C"/>
    <w:rsid w:val="00025A5C"/>
    <w:rsid w:val="000275F8"/>
    <w:rsid w:val="0003132C"/>
    <w:rsid w:val="00032E6D"/>
    <w:rsid w:val="00034C4B"/>
    <w:rsid w:val="00037C4E"/>
    <w:rsid w:val="00043949"/>
    <w:rsid w:val="00045CCA"/>
    <w:rsid w:val="00046A68"/>
    <w:rsid w:val="00047848"/>
    <w:rsid w:val="00050730"/>
    <w:rsid w:val="00051553"/>
    <w:rsid w:val="00053438"/>
    <w:rsid w:val="00053C83"/>
    <w:rsid w:val="00053DC5"/>
    <w:rsid w:val="00054959"/>
    <w:rsid w:val="00055122"/>
    <w:rsid w:val="00057776"/>
    <w:rsid w:val="0006587C"/>
    <w:rsid w:val="00067A7E"/>
    <w:rsid w:val="00073684"/>
    <w:rsid w:val="00074DF9"/>
    <w:rsid w:val="000754F4"/>
    <w:rsid w:val="00080A1F"/>
    <w:rsid w:val="00082238"/>
    <w:rsid w:val="00085BFE"/>
    <w:rsid w:val="000861D0"/>
    <w:rsid w:val="00090550"/>
    <w:rsid w:val="00091EA5"/>
    <w:rsid w:val="000958E9"/>
    <w:rsid w:val="000A0A5C"/>
    <w:rsid w:val="000A13D4"/>
    <w:rsid w:val="000A1DC9"/>
    <w:rsid w:val="000A37D1"/>
    <w:rsid w:val="000A76A0"/>
    <w:rsid w:val="000B00B0"/>
    <w:rsid w:val="000B502C"/>
    <w:rsid w:val="000B585E"/>
    <w:rsid w:val="000B5F1E"/>
    <w:rsid w:val="000B707F"/>
    <w:rsid w:val="000C08F7"/>
    <w:rsid w:val="000C2676"/>
    <w:rsid w:val="000D2231"/>
    <w:rsid w:val="000D2890"/>
    <w:rsid w:val="000D31EC"/>
    <w:rsid w:val="000D5B76"/>
    <w:rsid w:val="000F20F5"/>
    <w:rsid w:val="000F2544"/>
    <w:rsid w:val="000F2F04"/>
    <w:rsid w:val="000F4D8F"/>
    <w:rsid w:val="000F5EA0"/>
    <w:rsid w:val="00111BDD"/>
    <w:rsid w:val="00111BE4"/>
    <w:rsid w:val="0011504C"/>
    <w:rsid w:val="001155FC"/>
    <w:rsid w:val="0012272E"/>
    <w:rsid w:val="001279FA"/>
    <w:rsid w:val="00135A48"/>
    <w:rsid w:val="00140E47"/>
    <w:rsid w:val="00143D2B"/>
    <w:rsid w:val="00144258"/>
    <w:rsid w:val="00144C94"/>
    <w:rsid w:val="00144CAB"/>
    <w:rsid w:val="00145855"/>
    <w:rsid w:val="00147EC6"/>
    <w:rsid w:val="00147FD6"/>
    <w:rsid w:val="00153105"/>
    <w:rsid w:val="001555AB"/>
    <w:rsid w:val="00156E6B"/>
    <w:rsid w:val="00160B39"/>
    <w:rsid w:val="00160E18"/>
    <w:rsid w:val="00163C18"/>
    <w:rsid w:val="00166C4E"/>
    <w:rsid w:val="00167CC4"/>
    <w:rsid w:val="00171B45"/>
    <w:rsid w:val="001771A9"/>
    <w:rsid w:val="0018077E"/>
    <w:rsid w:val="00181B7F"/>
    <w:rsid w:val="00182001"/>
    <w:rsid w:val="00183723"/>
    <w:rsid w:val="00184127"/>
    <w:rsid w:val="00184189"/>
    <w:rsid w:val="00184EA1"/>
    <w:rsid w:val="00185ACE"/>
    <w:rsid w:val="0019637C"/>
    <w:rsid w:val="00197FAE"/>
    <w:rsid w:val="001A37E1"/>
    <w:rsid w:val="001A4312"/>
    <w:rsid w:val="001A5221"/>
    <w:rsid w:val="001B11C4"/>
    <w:rsid w:val="001B612C"/>
    <w:rsid w:val="001C1DF5"/>
    <w:rsid w:val="001D0A5C"/>
    <w:rsid w:val="001D32A3"/>
    <w:rsid w:val="001D5794"/>
    <w:rsid w:val="001D5EB3"/>
    <w:rsid w:val="001E14B7"/>
    <w:rsid w:val="001E22B5"/>
    <w:rsid w:val="001E3C45"/>
    <w:rsid w:val="001E44E7"/>
    <w:rsid w:val="001F0466"/>
    <w:rsid w:val="001F6EE5"/>
    <w:rsid w:val="00202EDE"/>
    <w:rsid w:val="00203C83"/>
    <w:rsid w:val="00205220"/>
    <w:rsid w:val="00207AFF"/>
    <w:rsid w:val="00211689"/>
    <w:rsid w:val="00212561"/>
    <w:rsid w:val="00214A7C"/>
    <w:rsid w:val="00224AD1"/>
    <w:rsid w:val="00225477"/>
    <w:rsid w:val="0023081C"/>
    <w:rsid w:val="00232260"/>
    <w:rsid w:val="00240BBB"/>
    <w:rsid w:val="00241550"/>
    <w:rsid w:val="00245A6F"/>
    <w:rsid w:val="00245CD8"/>
    <w:rsid w:val="002475C1"/>
    <w:rsid w:val="00252B46"/>
    <w:rsid w:val="00262989"/>
    <w:rsid w:val="00264390"/>
    <w:rsid w:val="00267A94"/>
    <w:rsid w:val="00267C4B"/>
    <w:rsid w:val="00270E2A"/>
    <w:rsid w:val="00271F49"/>
    <w:rsid w:val="00277DA1"/>
    <w:rsid w:val="0028191D"/>
    <w:rsid w:val="00282160"/>
    <w:rsid w:val="0028230A"/>
    <w:rsid w:val="0028320F"/>
    <w:rsid w:val="00283D2F"/>
    <w:rsid w:val="00287EA2"/>
    <w:rsid w:val="002945F9"/>
    <w:rsid w:val="00297CF0"/>
    <w:rsid w:val="002A0F23"/>
    <w:rsid w:val="002A3038"/>
    <w:rsid w:val="002A51F6"/>
    <w:rsid w:val="002B1325"/>
    <w:rsid w:val="002B153E"/>
    <w:rsid w:val="002B3D12"/>
    <w:rsid w:val="002B5923"/>
    <w:rsid w:val="002B5D6C"/>
    <w:rsid w:val="002C3647"/>
    <w:rsid w:val="002C673A"/>
    <w:rsid w:val="002C7CD3"/>
    <w:rsid w:val="002D4495"/>
    <w:rsid w:val="002E287B"/>
    <w:rsid w:val="002E48A5"/>
    <w:rsid w:val="002E5EF0"/>
    <w:rsid w:val="002E7F05"/>
    <w:rsid w:val="002F20CC"/>
    <w:rsid w:val="002F3D0F"/>
    <w:rsid w:val="002F4C9A"/>
    <w:rsid w:val="003035AE"/>
    <w:rsid w:val="003056A9"/>
    <w:rsid w:val="00306784"/>
    <w:rsid w:val="003168CB"/>
    <w:rsid w:val="00321355"/>
    <w:rsid w:val="00322B01"/>
    <w:rsid w:val="00324C2E"/>
    <w:rsid w:val="003260ED"/>
    <w:rsid w:val="003274B5"/>
    <w:rsid w:val="00331547"/>
    <w:rsid w:val="003319B0"/>
    <w:rsid w:val="00333AFF"/>
    <w:rsid w:val="00335972"/>
    <w:rsid w:val="003361A9"/>
    <w:rsid w:val="003431B3"/>
    <w:rsid w:val="003462A7"/>
    <w:rsid w:val="00347A10"/>
    <w:rsid w:val="003522DA"/>
    <w:rsid w:val="003568AA"/>
    <w:rsid w:val="00356BF2"/>
    <w:rsid w:val="00361809"/>
    <w:rsid w:val="00362A4E"/>
    <w:rsid w:val="00362F2C"/>
    <w:rsid w:val="00362F35"/>
    <w:rsid w:val="00372F74"/>
    <w:rsid w:val="003736C9"/>
    <w:rsid w:val="00377382"/>
    <w:rsid w:val="00377FF0"/>
    <w:rsid w:val="003837FA"/>
    <w:rsid w:val="00383B1A"/>
    <w:rsid w:val="00392EE7"/>
    <w:rsid w:val="003956BD"/>
    <w:rsid w:val="003A0428"/>
    <w:rsid w:val="003A3146"/>
    <w:rsid w:val="003A4425"/>
    <w:rsid w:val="003A6ACF"/>
    <w:rsid w:val="003A7326"/>
    <w:rsid w:val="003A7A6A"/>
    <w:rsid w:val="003B29BA"/>
    <w:rsid w:val="003B3934"/>
    <w:rsid w:val="003B3A90"/>
    <w:rsid w:val="003C12EE"/>
    <w:rsid w:val="003C75FF"/>
    <w:rsid w:val="003C7DF2"/>
    <w:rsid w:val="003D0895"/>
    <w:rsid w:val="003D37FE"/>
    <w:rsid w:val="003D7F2B"/>
    <w:rsid w:val="003E0E56"/>
    <w:rsid w:val="003E3D56"/>
    <w:rsid w:val="003E4214"/>
    <w:rsid w:val="003E56CE"/>
    <w:rsid w:val="003F1BA2"/>
    <w:rsid w:val="003F40AC"/>
    <w:rsid w:val="003F4F16"/>
    <w:rsid w:val="003F65B7"/>
    <w:rsid w:val="003F6F8F"/>
    <w:rsid w:val="0040208B"/>
    <w:rsid w:val="004028CF"/>
    <w:rsid w:val="00403610"/>
    <w:rsid w:val="004054D8"/>
    <w:rsid w:val="004062D0"/>
    <w:rsid w:val="0040664B"/>
    <w:rsid w:val="004114F1"/>
    <w:rsid w:val="0041299C"/>
    <w:rsid w:val="00413EEE"/>
    <w:rsid w:val="00414A95"/>
    <w:rsid w:val="00420C46"/>
    <w:rsid w:val="00421E7D"/>
    <w:rsid w:val="00423897"/>
    <w:rsid w:val="004305F8"/>
    <w:rsid w:val="004333B1"/>
    <w:rsid w:val="0043532F"/>
    <w:rsid w:val="00440FB3"/>
    <w:rsid w:val="00440FBC"/>
    <w:rsid w:val="004449E1"/>
    <w:rsid w:val="004465D7"/>
    <w:rsid w:val="00446A23"/>
    <w:rsid w:val="00447C05"/>
    <w:rsid w:val="0045082B"/>
    <w:rsid w:val="0045086C"/>
    <w:rsid w:val="00451FF7"/>
    <w:rsid w:val="00455D83"/>
    <w:rsid w:val="004561A2"/>
    <w:rsid w:val="00457EF1"/>
    <w:rsid w:val="00467396"/>
    <w:rsid w:val="00467C48"/>
    <w:rsid w:val="004712BB"/>
    <w:rsid w:val="0047502D"/>
    <w:rsid w:val="0048195C"/>
    <w:rsid w:val="004827E4"/>
    <w:rsid w:val="00483951"/>
    <w:rsid w:val="00483ADC"/>
    <w:rsid w:val="00487C43"/>
    <w:rsid w:val="00490904"/>
    <w:rsid w:val="0049212A"/>
    <w:rsid w:val="00492624"/>
    <w:rsid w:val="00493A6A"/>
    <w:rsid w:val="004943DC"/>
    <w:rsid w:val="00495E66"/>
    <w:rsid w:val="004A212D"/>
    <w:rsid w:val="004A2925"/>
    <w:rsid w:val="004A3492"/>
    <w:rsid w:val="004A559C"/>
    <w:rsid w:val="004B2057"/>
    <w:rsid w:val="004B65C7"/>
    <w:rsid w:val="004B6747"/>
    <w:rsid w:val="004C0502"/>
    <w:rsid w:val="004C0C1E"/>
    <w:rsid w:val="004C14B4"/>
    <w:rsid w:val="004C3336"/>
    <w:rsid w:val="004C55A5"/>
    <w:rsid w:val="004C596A"/>
    <w:rsid w:val="004C7DAE"/>
    <w:rsid w:val="004D7226"/>
    <w:rsid w:val="004E02C6"/>
    <w:rsid w:val="004E30D8"/>
    <w:rsid w:val="0050437F"/>
    <w:rsid w:val="005058E7"/>
    <w:rsid w:val="00505DF4"/>
    <w:rsid w:val="00507B91"/>
    <w:rsid w:val="00513789"/>
    <w:rsid w:val="00516645"/>
    <w:rsid w:val="00516EDA"/>
    <w:rsid w:val="005171BE"/>
    <w:rsid w:val="00521167"/>
    <w:rsid w:val="0052264C"/>
    <w:rsid w:val="00524AEB"/>
    <w:rsid w:val="00530252"/>
    <w:rsid w:val="00530641"/>
    <w:rsid w:val="00534074"/>
    <w:rsid w:val="00534DF3"/>
    <w:rsid w:val="00540008"/>
    <w:rsid w:val="00541911"/>
    <w:rsid w:val="00552A94"/>
    <w:rsid w:val="00553F71"/>
    <w:rsid w:val="00555440"/>
    <w:rsid w:val="00556A31"/>
    <w:rsid w:val="005575AA"/>
    <w:rsid w:val="005600C6"/>
    <w:rsid w:val="005604E0"/>
    <w:rsid w:val="00564F38"/>
    <w:rsid w:val="00567FC1"/>
    <w:rsid w:val="00574997"/>
    <w:rsid w:val="00576400"/>
    <w:rsid w:val="00582697"/>
    <w:rsid w:val="0058498B"/>
    <w:rsid w:val="00584E80"/>
    <w:rsid w:val="005860AC"/>
    <w:rsid w:val="00594E75"/>
    <w:rsid w:val="00595E68"/>
    <w:rsid w:val="005A0012"/>
    <w:rsid w:val="005A2A7D"/>
    <w:rsid w:val="005A7E4B"/>
    <w:rsid w:val="005B16B5"/>
    <w:rsid w:val="005B1793"/>
    <w:rsid w:val="005B3802"/>
    <w:rsid w:val="005C201C"/>
    <w:rsid w:val="005C763B"/>
    <w:rsid w:val="005D6303"/>
    <w:rsid w:val="005D6F75"/>
    <w:rsid w:val="005E083C"/>
    <w:rsid w:val="005E0DAA"/>
    <w:rsid w:val="005E1517"/>
    <w:rsid w:val="005E15D0"/>
    <w:rsid w:val="005E2FC2"/>
    <w:rsid w:val="005E3583"/>
    <w:rsid w:val="005F0DA4"/>
    <w:rsid w:val="00600FD2"/>
    <w:rsid w:val="006070B2"/>
    <w:rsid w:val="00612D05"/>
    <w:rsid w:val="006134B4"/>
    <w:rsid w:val="00615BED"/>
    <w:rsid w:val="00617849"/>
    <w:rsid w:val="006206E0"/>
    <w:rsid w:val="00625340"/>
    <w:rsid w:val="00626119"/>
    <w:rsid w:val="00626EED"/>
    <w:rsid w:val="00627A9E"/>
    <w:rsid w:val="00630152"/>
    <w:rsid w:val="00630D44"/>
    <w:rsid w:val="00633F6A"/>
    <w:rsid w:val="00641040"/>
    <w:rsid w:val="0064570D"/>
    <w:rsid w:val="00653A82"/>
    <w:rsid w:val="0065581E"/>
    <w:rsid w:val="0065647D"/>
    <w:rsid w:val="00660F61"/>
    <w:rsid w:val="00665D34"/>
    <w:rsid w:val="00667C67"/>
    <w:rsid w:val="00673B36"/>
    <w:rsid w:val="006750A1"/>
    <w:rsid w:val="0067557B"/>
    <w:rsid w:val="00675796"/>
    <w:rsid w:val="00676A9F"/>
    <w:rsid w:val="0068076B"/>
    <w:rsid w:val="00681BF8"/>
    <w:rsid w:val="006824B2"/>
    <w:rsid w:val="00685AEF"/>
    <w:rsid w:val="00685B32"/>
    <w:rsid w:val="006976A5"/>
    <w:rsid w:val="006A07C0"/>
    <w:rsid w:val="006A130C"/>
    <w:rsid w:val="006A243B"/>
    <w:rsid w:val="006A5B78"/>
    <w:rsid w:val="006B149E"/>
    <w:rsid w:val="006B14C4"/>
    <w:rsid w:val="006B3FC8"/>
    <w:rsid w:val="006B7D89"/>
    <w:rsid w:val="006C003F"/>
    <w:rsid w:val="006D5B3D"/>
    <w:rsid w:val="006D61CF"/>
    <w:rsid w:val="006D63AE"/>
    <w:rsid w:val="006E0784"/>
    <w:rsid w:val="006E1363"/>
    <w:rsid w:val="006E1BFC"/>
    <w:rsid w:val="006E23BB"/>
    <w:rsid w:val="006E45C5"/>
    <w:rsid w:val="006E4D1C"/>
    <w:rsid w:val="006F0842"/>
    <w:rsid w:val="006F2975"/>
    <w:rsid w:val="006F2C15"/>
    <w:rsid w:val="006F37B3"/>
    <w:rsid w:val="006F3F67"/>
    <w:rsid w:val="006F6083"/>
    <w:rsid w:val="0070161D"/>
    <w:rsid w:val="00704BB5"/>
    <w:rsid w:val="0070551D"/>
    <w:rsid w:val="007103DB"/>
    <w:rsid w:val="0071280D"/>
    <w:rsid w:val="00712BC1"/>
    <w:rsid w:val="00720085"/>
    <w:rsid w:val="00721AE9"/>
    <w:rsid w:val="007249BF"/>
    <w:rsid w:val="00724CBA"/>
    <w:rsid w:val="00731859"/>
    <w:rsid w:val="00733325"/>
    <w:rsid w:val="00734653"/>
    <w:rsid w:val="0073651E"/>
    <w:rsid w:val="007367C8"/>
    <w:rsid w:val="00741DD0"/>
    <w:rsid w:val="007511C4"/>
    <w:rsid w:val="00751826"/>
    <w:rsid w:val="00751B24"/>
    <w:rsid w:val="00753806"/>
    <w:rsid w:val="00760737"/>
    <w:rsid w:val="0076540C"/>
    <w:rsid w:val="007722B5"/>
    <w:rsid w:val="007724E3"/>
    <w:rsid w:val="00774570"/>
    <w:rsid w:val="00781D4A"/>
    <w:rsid w:val="00781DE6"/>
    <w:rsid w:val="007837C1"/>
    <w:rsid w:val="00783A62"/>
    <w:rsid w:val="007849FB"/>
    <w:rsid w:val="00794625"/>
    <w:rsid w:val="007A4223"/>
    <w:rsid w:val="007A5863"/>
    <w:rsid w:val="007A699A"/>
    <w:rsid w:val="007A7D9F"/>
    <w:rsid w:val="007B0952"/>
    <w:rsid w:val="007C04E2"/>
    <w:rsid w:val="007C05E3"/>
    <w:rsid w:val="007C1499"/>
    <w:rsid w:val="007C46EC"/>
    <w:rsid w:val="007C491E"/>
    <w:rsid w:val="007C4BD5"/>
    <w:rsid w:val="007C6C67"/>
    <w:rsid w:val="007D1E0E"/>
    <w:rsid w:val="007D3BB2"/>
    <w:rsid w:val="007D46E5"/>
    <w:rsid w:val="007E3421"/>
    <w:rsid w:val="007E664E"/>
    <w:rsid w:val="007E7D38"/>
    <w:rsid w:val="007F0C3A"/>
    <w:rsid w:val="007F1D62"/>
    <w:rsid w:val="007F1FCB"/>
    <w:rsid w:val="007F4A3A"/>
    <w:rsid w:val="00802293"/>
    <w:rsid w:val="00812975"/>
    <w:rsid w:val="00814D40"/>
    <w:rsid w:val="00815F27"/>
    <w:rsid w:val="00816194"/>
    <w:rsid w:val="008167C4"/>
    <w:rsid w:val="00826384"/>
    <w:rsid w:val="008267CD"/>
    <w:rsid w:val="00826D82"/>
    <w:rsid w:val="008303CD"/>
    <w:rsid w:val="00830FED"/>
    <w:rsid w:val="00834A1C"/>
    <w:rsid w:val="00836D4D"/>
    <w:rsid w:val="00840A89"/>
    <w:rsid w:val="00843017"/>
    <w:rsid w:val="00843D72"/>
    <w:rsid w:val="00844292"/>
    <w:rsid w:val="00844880"/>
    <w:rsid w:val="00844DFA"/>
    <w:rsid w:val="00851BDA"/>
    <w:rsid w:val="00854253"/>
    <w:rsid w:val="00860877"/>
    <w:rsid w:val="00866D05"/>
    <w:rsid w:val="00867DF9"/>
    <w:rsid w:val="00873E5A"/>
    <w:rsid w:val="00874041"/>
    <w:rsid w:val="00882BFE"/>
    <w:rsid w:val="0088634C"/>
    <w:rsid w:val="00892A05"/>
    <w:rsid w:val="00892DA1"/>
    <w:rsid w:val="00892F9D"/>
    <w:rsid w:val="00893DA5"/>
    <w:rsid w:val="00897D34"/>
    <w:rsid w:val="008A1D65"/>
    <w:rsid w:val="008A29A6"/>
    <w:rsid w:val="008A3026"/>
    <w:rsid w:val="008A3838"/>
    <w:rsid w:val="008A566D"/>
    <w:rsid w:val="008A72CE"/>
    <w:rsid w:val="008A7D2A"/>
    <w:rsid w:val="008B0652"/>
    <w:rsid w:val="008B0CDB"/>
    <w:rsid w:val="008B5B43"/>
    <w:rsid w:val="008B622B"/>
    <w:rsid w:val="008C6ED8"/>
    <w:rsid w:val="008D128D"/>
    <w:rsid w:val="008D1FC8"/>
    <w:rsid w:val="008E0D4E"/>
    <w:rsid w:val="008E27C2"/>
    <w:rsid w:val="008E3BF4"/>
    <w:rsid w:val="008F1DA1"/>
    <w:rsid w:val="008F2FA3"/>
    <w:rsid w:val="008F6B43"/>
    <w:rsid w:val="008F6E4F"/>
    <w:rsid w:val="008F78E4"/>
    <w:rsid w:val="00914A61"/>
    <w:rsid w:val="00916E85"/>
    <w:rsid w:val="009203DC"/>
    <w:rsid w:val="0092404A"/>
    <w:rsid w:val="009244CC"/>
    <w:rsid w:val="00927AA8"/>
    <w:rsid w:val="00941A74"/>
    <w:rsid w:val="009435B1"/>
    <w:rsid w:val="00944AE6"/>
    <w:rsid w:val="00953FF4"/>
    <w:rsid w:val="009565E1"/>
    <w:rsid w:val="009619B8"/>
    <w:rsid w:val="009657E3"/>
    <w:rsid w:val="009739E7"/>
    <w:rsid w:val="00974A47"/>
    <w:rsid w:val="0097703B"/>
    <w:rsid w:val="009771CA"/>
    <w:rsid w:val="009855C3"/>
    <w:rsid w:val="00993633"/>
    <w:rsid w:val="009969CB"/>
    <w:rsid w:val="00996A6B"/>
    <w:rsid w:val="00997277"/>
    <w:rsid w:val="00997E00"/>
    <w:rsid w:val="009A0041"/>
    <w:rsid w:val="009A1D47"/>
    <w:rsid w:val="009A2C73"/>
    <w:rsid w:val="009A75ED"/>
    <w:rsid w:val="009B2835"/>
    <w:rsid w:val="009B788E"/>
    <w:rsid w:val="009C1B8D"/>
    <w:rsid w:val="009C30B9"/>
    <w:rsid w:val="009D3557"/>
    <w:rsid w:val="009D6983"/>
    <w:rsid w:val="009E0831"/>
    <w:rsid w:val="009E0A07"/>
    <w:rsid w:val="009E5454"/>
    <w:rsid w:val="009E62DA"/>
    <w:rsid w:val="009E7C60"/>
    <w:rsid w:val="009F3D71"/>
    <w:rsid w:val="009F5D7C"/>
    <w:rsid w:val="009F628C"/>
    <w:rsid w:val="009F7F61"/>
    <w:rsid w:val="00A029BE"/>
    <w:rsid w:val="00A04942"/>
    <w:rsid w:val="00A06316"/>
    <w:rsid w:val="00A1015D"/>
    <w:rsid w:val="00A14B73"/>
    <w:rsid w:val="00A157C1"/>
    <w:rsid w:val="00A2254F"/>
    <w:rsid w:val="00A24A25"/>
    <w:rsid w:val="00A25CF0"/>
    <w:rsid w:val="00A27C62"/>
    <w:rsid w:val="00A32C19"/>
    <w:rsid w:val="00A32CA7"/>
    <w:rsid w:val="00A32DFF"/>
    <w:rsid w:val="00A361B4"/>
    <w:rsid w:val="00A4015E"/>
    <w:rsid w:val="00A40B5A"/>
    <w:rsid w:val="00A40DC9"/>
    <w:rsid w:val="00A467A2"/>
    <w:rsid w:val="00A57B08"/>
    <w:rsid w:val="00A61695"/>
    <w:rsid w:val="00A6598E"/>
    <w:rsid w:val="00A721C1"/>
    <w:rsid w:val="00A8270D"/>
    <w:rsid w:val="00A83A80"/>
    <w:rsid w:val="00A86628"/>
    <w:rsid w:val="00A91AC2"/>
    <w:rsid w:val="00A9510F"/>
    <w:rsid w:val="00A95596"/>
    <w:rsid w:val="00AA0591"/>
    <w:rsid w:val="00AA1B82"/>
    <w:rsid w:val="00AA513C"/>
    <w:rsid w:val="00AA6547"/>
    <w:rsid w:val="00AA79A1"/>
    <w:rsid w:val="00AB4513"/>
    <w:rsid w:val="00AB4B95"/>
    <w:rsid w:val="00AB6D2D"/>
    <w:rsid w:val="00AB7FF8"/>
    <w:rsid w:val="00AC463D"/>
    <w:rsid w:val="00AC77D1"/>
    <w:rsid w:val="00AD0E28"/>
    <w:rsid w:val="00AD1887"/>
    <w:rsid w:val="00AD3ED2"/>
    <w:rsid w:val="00AE17B2"/>
    <w:rsid w:val="00AE2436"/>
    <w:rsid w:val="00AE2A15"/>
    <w:rsid w:val="00AE5439"/>
    <w:rsid w:val="00AE6442"/>
    <w:rsid w:val="00AE7524"/>
    <w:rsid w:val="00AE7F8C"/>
    <w:rsid w:val="00AF13E8"/>
    <w:rsid w:val="00AF3049"/>
    <w:rsid w:val="00AF3B48"/>
    <w:rsid w:val="00AF46B4"/>
    <w:rsid w:val="00B108DB"/>
    <w:rsid w:val="00B15B5A"/>
    <w:rsid w:val="00B16D44"/>
    <w:rsid w:val="00B2061D"/>
    <w:rsid w:val="00B237AB"/>
    <w:rsid w:val="00B33DBE"/>
    <w:rsid w:val="00B35037"/>
    <w:rsid w:val="00B35719"/>
    <w:rsid w:val="00B4033E"/>
    <w:rsid w:val="00B43D5F"/>
    <w:rsid w:val="00B447FB"/>
    <w:rsid w:val="00B45028"/>
    <w:rsid w:val="00B45693"/>
    <w:rsid w:val="00B475EF"/>
    <w:rsid w:val="00B6685D"/>
    <w:rsid w:val="00B70C47"/>
    <w:rsid w:val="00B71049"/>
    <w:rsid w:val="00B75611"/>
    <w:rsid w:val="00B8140C"/>
    <w:rsid w:val="00B90FC9"/>
    <w:rsid w:val="00B952FF"/>
    <w:rsid w:val="00BA10E4"/>
    <w:rsid w:val="00BA1B74"/>
    <w:rsid w:val="00BA46F7"/>
    <w:rsid w:val="00BB0322"/>
    <w:rsid w:val="00BB0F72"/>
    <w:rsid w:val="00BB1916"/>
    <w:rsid w:val="00BB2B40"/>
    <w:rsid w:val="00BB65FC"/>
    <w:rsid w:val="00BC2CF8"/>
    <w:rsid w:val="00BC3609"/>
    <w:rsid w:val="00BC6376"/>
    <w:rsid w:val="00BD203D"/>
    <w:rsid w:val="00BD4236"/>
    <w:rsid w:val="00BD5CC4"/>
    <w:rsid w:val="00BE1CD8"/>
    <w:rsid w:val="00BF0E18"/>
    <w:rsid w:val="00BF232C"/>
    <w:rsid w:val="00BF59D1"/>
    <w:rsid w:val="00C02B68"/>
    <w:rsid w:val="00C079A8"/>
    <w:rsid w:val="00C14E4F"/>
    <w:rsid w:val="00C1624C"/>
    <w:rsid w:val="00C1686E"/>
    <w:rsid w:val="00C2008C"/>
    <w:rsid w:val="00C20CEA"/>
    <w:rsid w:val="00C21799"/>
    <w:rsid w:val="00C22D42"/>
    <w:rsid w:val="00C24CC0"/>
    <w:rsid w:val="00C31F81"/>
    <w:rsid w:val="00C34668"/>
    <w:rsid w:val="00C3531D"/>
    <w:rsid w:val="00C401F9"/>
    <w:rsid w:val="00C40E1E"/>
    <w:rsid w:val="00C420B0"/>
    <w:rsid w:val="00C435A1"/>
    <w:rsid w:val="00C47792"/>
    <w:rsid w:val="00C5196C"/>
    <w:rsid w:val="00C575AD"/>
    <w:rsid w:val="00C60FC1"/>
    <w:rsid w:val="00C6216B"/>
    <w:rsid w:val="00C66BB6"/>
    <w:rsid w:val="00C769A9"/>
    <w:rsid w:val="00C835B1"/>
    <w:rsid w:val="00C8365E"/>
    <w:rsid w:val="00C83669"/>
    <w:rsid w:val="00C84753"/>
    <w:rsid w:val="00C86982"/>
    <w:rsid w:val="00C87E98"/>
    <w:rsid w:val="00C94089"/>
    <w:rsid w:val="00C97BE5"/>
    <w:rsid w:val="00CA03D5"/>
    <w:rsid w:val="00CA4852"/>
    <w:rsid w:val="00CA4FB1"/>
    <w:rsid w:val="00CA6003"/>
    <w:rsid w:val="00CB07B2"/>
    <w:rsid w:val="00CB2F23"/>
    <w:rsid w:val="00CC0D01"/>
    <w:rsid w:val="00CC240C"/>
    <w:rsid w:val="00CC2DB5"/>
    <w:rsid w:val="00CD20D5"/>
    <w:rsid w:val="00CE0776"/>
    <w:rsid w:val="00CE14D6"/>
    <w:rsid w:val="00CE2086"/>
    <w:rsid w:val="00CE32B0"/>
    <w:rsid w:val="00CE6775"/>
    <w:rsid w:val="00CF0FF1"/>
    <w:rsid w:val="00CF2D9B"/>
    <w:rsid w:val="00CF56D0"/>
    <w:rsid w:val="00CF638B"/>
    <w:rsid w:val="00D01639"/>
    <w:rsid w:val="00D04BF7"/>
    <w:rsid w:val="00D05C00"/>
    <w:rsid w:val="00D05E13"/>
    <w:rsid w:val="00D10528"/>
    <w:rsid w:val="00D13DBA"/>
    <w:rsid w:val="00D17800"/>
    <w:rsid w:val="00D21F38"/>
    <w:rsid w:val="00D234E3"/>
    <w:rsid w:val="00D25DC2"/>
    <w:rsid w:val="00D27570"/>
    <w:rsid w:val="00D27C90"/>
    <w:rsid w:val="00D31964"/>
    <w:rsid w:val="00D331BC"/>
    <w:rsid w:val="00D367A4"/>
    <w:rsid w:val="00D36E1C"/>
    <w:rsid w:val="00D4392C"/>
    <w:rsid w:val="00D444B5"/>
    <w:rsid w:val="00D47203"/>
    <w:rsid w:val="00D50207"/>
    <w:rsid w:val="00D52BAD"/>
    <w:rsid w:val="00D57E4C"/>
    <w:rsid w:val="00D63C4E"/>
    <w:rsid w:val="00D702E9"/>
    <w:rsid w:val="00D749B1"/>
    <w:rsid w:val="00D7560F"/>
    <w:rsid w:val="00D76044"/>
    <w:rsid w:val="00D81C75"/>
    <w:rsid w:val="00D8326A"/>
    <w:rsid w:val="00D87CBD"/>
    <w:rsid w:val="00D965B0"/>
    <w:rsid w:val="00DA08BB"/>
    <w:rsid w:val="00DA3A69"/>
    <w:rsid w:val="00DA6321"/>
    <w:rsid w:val="00DA7B56"/>
    <w:rsid w:val="00DB1442"/>
    <w:rsid w:val="00DB185C"/>
    <w:rsid w:val="00DB3A36"/>
    <w:rsid w:val="00DB47EA"/>
    <w:rsid w:val="00DB4F9E"/>
    <w:rsid w:val="00DC212C"/>
    <w:rsid w:val="00DC70E0"/>
    <w:rsid w:val="00DD0412"/>
    <w:rsid w:val="00DD774B"/>
    <w:rsid w:val="00DE1052"/>
    <w:rsid w:val="00DE744A"/>
    <w:rsid w:val="00DE7A85"/>
    <w:rsid w:val="00DF1825"/>
    <w:rsid w:val="00DF19C3"/>
    <w:rsid w:val="00DF51B8"/>
    <w:rsid w:val="00DF6015"/>
    <w:rsid w:val="00E00230"/>
    <w:rsid w:val="00E02CB5"/>
    <w:rsid w:val="00E039ED"/>
    <w:rsid w:val="00E05F55"/>
    <w:rsid w:val="00E14138"/>
    <w:rsid w:val="00E16A85"/>
    <w:rsid w:val="00E17DF6"/>
    <w:rsid w:val="00E21C1F"/>
    <w:rsid w:val="00E22DE7"/>
    <w:rsid w:val="00E23147"/>
    <w:rsid w:val="00E25735"/>
    <w:rsid w:val="00E27095"/>
    <w:rsid w:val="00E27EC9"/>
    <w:rsid w:val="00E32F6B"/>
    <w:rsid w:val="00E426DE"/>
    <w:rsid w:val="00E430CB"/>
    <w:rsid w:val="00E44FAA"/>
    <w:rsid w:val="00E47263"/>
    <w:rsid w:val="00E525A5"/>
    <w:rsid w:val="00E53C99"/>
    <w:rsid w:val="00E609C7"/>
    <w:rsid w:val="00E6189C"/>
    <w:rsid w:val="00E64FEC"/>
    <w:rsid w:val="00E718A0"/>
    <w:rsid w:val="00E729A2"/>
    <w:rsid w:val="00E752DD"/>
    <w:rsid w:val="00E7581E"/>
    <w:rsid w:val="00E8012B"/>
    <w:rsid w:val="00E80F6B"/>
    <w:rsid w:val="00E85975"/>
    <w:rsid w:val="00E86DA2"/>
    <w:rsid w:val="00E86FF9"/>
    <w:rsid w:val="00E870DE"/>
    <w:rsid w:val="00E870FA"/>
    <w:rsid w:val="00E876B3"/>
    <w:rsid w:val="00E92B86"/>
    <w:rsid w:val="00EB6104"/>
    <w:rsid w:val="00EB75C1"/>
    <w:rsid w:val="00EC1642"/>
    <w:rsid w:val="00EC4CB3"/>
    <w:rsid w:val="00EC4F71"/>
    <w:rsid w:val="00ED3199"/>
    <w:rsid w:val="00ED42C9"/>
    <w:rsid w:val="00ED4A3B"/>
    <w:rsid w:val="00ED58C8"/>
    <w:rsid w:val="00ED5DDF"/>
    <w:rsid w:val="00ED7F24"/>
    <w:rsid w:val="00EE0A18"/>
    <w:rsid w:val="00EE1B92"/>
    <w:rsid w:val="00EE2429"/>
    <w:rsid w:val="00EF2B78"/>
    <w:rsid w:val="00EF4CE4"/>
    <w:rsid w:val="00EF647F"/>
    <w:rsid w:val="00F0140C"/>
    <w:rsid w:val="00F03A0F"/>
    <w:rsid w:val="00F06E85"/>
    <w:rsid w:val="00F10019"/>
    <w:rsid w:val="00F10769"/>
    <w:rsid w:val="00F1095D"/>
    <w:rsid w:val="00F16F89"/>
    <w:rsid w:val="00F20872"/>
    <w:rsid w:val="00F21F8D"/>
    <w:rsid w:val="00F24FEA"/>
    <w:rsid w:val="00F26334"/>
    <w:rsid w:val="00F26BAD"/>
    <w:rsid w:val="00F27AF5"/>
    <w:rsid w:val="00F30ACB"/>
    <w:rsid w:val="00F326F8"/>
    <w:rsid w:val="00F345B8"/>
    <w:rsid w:val="00F42104"/>
    <w:rsid w:val="00F47E19"/>
    <w:rsid w:val="00F5214A"/>
    <w:rsid w:val="00F54757"/>
    <w:rsid w:val="00F63E66"/>
    <w:rsid w:val="00F65CCE"/>
    <w:rsid w:val="00F67D7A"/>
    <w:rsid w:val="00F71B59"/>
    <w:rsid w:val="00F745B2"/>
    <w:rsid w:val="00F75138"/>
    <w:rsid w:val="00F77439"/>
    <w:rsid w:val="00F8177C"/>
    <w:rsid w:val="00F83D71"/>
    <w:rsid w:val="00F83FDA"/>
    <w:rsid w:val="00F854C4"/>
    <w:rsid w:val="00FA0D6F"/>
    <w:rsid w:val="00FA2912"/>
    <w:rsid w:val="00FA5452"/>
    <w:rsid w:val="00FA6BB2"/>
    <w:rsid w:val="00FA7F50"/>
    <w:rsid w:val="00FB236E"/>
    <w:rsid w:val="00FB6DFA"/>
    <w:rsid w:val="00FC3BD9"/>
    <w:rsid w:val="00FC475E"/>
    <w:rsid w:val="00FD0B01"/>
    <w:rsid w:val="00FD2A85"/>
    <w:rsid w:val="00FD52E0"/>
    <w:rsid w:val="00FD53F7"/>
    <w:rsid w:val="00FE4123"/>
    <w:rsid w:val="00FE4EB5"/>
    <w:rsid w:val="00FE5690"/>
    <w:rsid w:val="00FE7E7A"/>
    <w:rsid w:val="00FF03AD"/>
    <w:rsid w:val="00FF0A1C"/>
    <w:rsid w:val="00FF29DA"/>
    <w:rsid w:val="00FF42AD"/>
    <w:rsid w:val="00FF5383"/>
    <w:rsid w:val="00FF65C3"/>
    <w:rsid w:val="00FF741A"/>
    <w:rsid w:val="00FF77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142078"/>
  <w15:docId w15:val="{702F5C7F-9248-4B16-B7C6-424D189C1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ED8"/>
    <w:rPr>
      <w:rFonts w:ascii="Times New Roman" w:eastAsia="Times New Roman" w:hAnsi="Times New Roman" w:cs="Times New Roman"/>
    </w:rPr>
  </w:style>
  <w:style w:type="paragraph" w:styleId="Heading1">
    <w:name w:val="heading 1"/>
    <w:basedOn w:val="Normal"/>
    <w:next w:val="Normal"/>
    <w:link w:val="Heading1Char"/>
    <w:uiPriority w:val="9"/>
    <w:qFormat/>
    <w:rsid w:val="00996A6B"/>
    <w:pPr>
      <w:keepNext/>
      <w:keepLines/>
      <w:spacing w:before="480"/>
      <w:outlineLvl w:val="0"/>
    </w:pPr>
    <w:rPr>
      <w:rFonts w:eastAsiaTheme="majorEastAsia" w:cstheme="majorBidi"/>
      <w:b/>
      <w:color w:val="595959" w:themeColor="text1" w:themeTint="A6"/>
      <w:sz w:val="48"/>
      <w:szCs w:val="44"/>
    </w:rPr>
  </w:style>
  <w:style w:type="paragraph" w:styleId="Heading2">
    <w:name w:val="heading 2"/>
    <w:basedOn w:val="Heading1"/>
    <w:next w:val="Normal"/>
    <w:link w:val="Heading2Char"/>
    <w:uiPriority w:val="9"/>
    <w:unhideWhenUsed/>
    <w:qFormat/>
    <w:rsid w:val="00B45693"/>
    <w:pPr>
      <w:spacing w:before="360" w:after="60"/>
      <w:outlineLvl w:val="1"/>
    </w:pPr>
    <w:rPr>
      <w:rFonts w:asciiTheme="minorHAnsi" w:hAnsiTheme="minorHAnsi"/>
      <w:color w:val="740B0E"/>
      <w:sz w:val="36"/>
      <w:szCs w:val="36"/>
    </w:rPr>
  </w:style>
  <w:style w:type="paragraph" w:styleId="Heading3">
    <w:name w:val="heading 3"/>
    <w:basedOn w:val="Heading2"/>
    <w:next w:val="Normal"/>
    <w:link w:val="Heading3Char"/>
    <w:uiPriority w:val="9"/>
    <w:unhideWhenUsed/>
    <w:qFormat/>
    <w:rsid w:val="00160E18"/>
    <w:pPr>
      <w:spacing w:before="240"/>
      <w:outlineLvl w:val="2"/>
    </w:pPr>
    <w:rPr>
      <w:color w:val="404040" w:themeColor="text1" w:themeTint="BF"/>
      <w:sz w:val="28"/>
      <w:szCs w:val="24"/>
    </w:rPr>
  </w:style>
  <w:style w:type="paragraph" w:styleId="Heading4">
    <w:name w:val="heading 4"/>
    <w:basedOn w:val="Heading3"/>
    <w:next w:val="Normal"/>
    <w:link w:val="Heading4Char"/>
    <w:uiPriority w:val="9"/>
    <w:unhideWhenUsed/>
    <w:qFormat/>
    <w:rsid w:val="00D749B1"/>
    <w:pPr>
      <w:spacing w:before="200" w:after="0"/>
      <w:outlineLvl w:val="3"/>
    </w:pPr>
    <w:rPr>
      <w:bCs/>
      <w:iCs/>
      <w:color w:val="BB000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5693"/>
    <w:rPr>
      <w:rFonts w:eastAsiaTheme="majorEastAsia" w:cstheme="majorBidi"/>
      <w:b/>
      <w:color w:val="740B0E"/>
      <w:sz w:val="36"/>
      <w:szCs w:val="36"/>
    </w:rPr>
  </w:style>
  <w:style w:type="paragraph" w:customStyle="1" w:styleId="IndentedParagraph">
    <w:name w:val="IndentedParagraph"/>
    <w:basedOn w:val="Normal"/>
    <w:autoRedefine/>
    <w:qFormat/>
    <w:rsid w:val="00CF638B"/>
    <w:pPr>
      <w:ind w:left="720"/>
    </w:pPr>
    <w:rPr>
      <w:rFonts w:asciiTheme="minorHAnsi" w:hAnsiTheme="minorHAnsi" w:cs="Arial"/>
    </w:rPr>
  </w:style>
  <w:style w:type="paragraph" w:styleId="Title">
    <w:name w:val="Title"/>
    <w:aliases w:val="Section Title"/>
    <w:basedOn w:val="Normal"/>
    <w:next w:val="Normal"/>
    <w:link w:val="TitleChar"/>
    <w:uiPriority w:val="10"/>
    <w:qFormat/>
    <w:rsid w:val="00D749B1"/>
    <w:rPr>
      <w:rFonts w:eastAsiaTheme="majorEastAsia" w:cstheme="majorBidi"/>
      <w:b/>
      <w:caps/>
      <w:color w:val="BB0000"/>
      <w:spacing w:val="5"/>
      <w:kern w:val="28"/>
      <w:sz w:val="32"/>
      <w:szCs w:val="36"/>
    </w:rPr>
  </w:style>
  <w:style w:type="character" w:customStyle="1" w:styleId="TitleChar">
    <w:name w:val="Title Char"/>
    <w:aliases w:val="Section Title Char"/>
    <w:basedOn w:val="DefaultParagraphFont"/>
    <w:link w:val="Title"/>
    <w:uiPriority w:val="10"/>
    <w:rsid w:val="00D749B1"/>
    <w:rPr>
      <w:rFonts w:ascii="Calibri" w:eastAsiaTheme="majorEastAsia" w:hAnsi="Calibri" w:cstheme="majorBidi"/>
      <w:b/>
      <w:caps/>
      <w:color w:val="BB0000"/>
      <w:spacing w:val="5"/>
      <w:kern w:val="28"/>
      <w:sz w:val="32"/>
      <w:szCs w:val="36"/>
    </w:rPr>
  </w:style>
  <w:style w:type="character" w:customStyle="1" w:styleId="Heading1Char">
    <w:name w:val="Heading 1 Char"/>
    <w:basedOn w:val="DefaultParagraphFont"/>
    <w:link w:val="Heading1"/>
    <w:uiPriority w:val="9"/>
    <w:rsid w:val="00996A6B"/>
    <w:rPr>
      <w:rFonts w:ascii="Calibri" w:eastAsiaTheme="majorEastAsia" w:hAnsi="Calibri" w:cstheme="majorBidi"/>
      <w:b/>
      <w:color w:val="595959" w:themeColor="text1" w:themeTint="A6"/>
      <w:sz w:val="48"/>
      <w:szCs w:val="44"/>
    </w:rPr>
  </w:style>
  <w:style w:type="character" w:styleId="PlaceholderText">
    <w:name w:val="Placeholder Text"/>
    <w:basedOn w:val="DefaultParagraphFont"/>
    <w:uiPriority w:val="99"/>
    <w:semiHidden/>
    <w:rsid w:val="00BB0322"/>
    <w:rPr>
      <w:color w:val="808080"/>
    </w:rPr>
  </w:style>
  <w:style w:type="paragraph" w:styleId="BalloonText">
    <w:name w:val="Balloon Text"/>
    <w:basedOn w:val="Normal"/>
    <w:link w:val="BalloonTextChar"/>
    <w:uiPriority w:val="99"/>
    <w:semiHidden/>
    <w:unhideWhenUsed/>
    <w:rsid w:val="00BB0322"/>
    <w:rPr>
      <w:rFonts w:ascii="Tahoma" w:hAnsi="Tahoma" w:cs="Tahoma"/>
      <w:sz w:val="16"/>
      <w:szCs w:val="16"/>
    </w:rPr>
  </w:style>
  <w:style w:type="character" w:customStyle="1" w:styleId="BalloonTextChar">
    <w:name w:val="Balloon Text Char"/>
    <w:basedOn w:val="DefaultParagraphFont"/>
    <w:link w:val="BalloonText"/>
    <w:uiPriority w:val="99"/>
    <w:semiHidden/>
    <w:rsid w:val="00BB0322"/>
    <w:rPr>
      <w:rFonts w:ascii="Tahoma" w:hAnsi="Tahoma" w:cs="Tahoma"/>
      <w:sz w:val="16"/>
      <w:szCs w:val="16"/>
    </w:rPr>
  </w:style>
  <w:style w:type="paragraph" w:styleId="DocumentMap">
    <w:name w:val="Document Map"/>
    <w:basedOn w:val="Normal"/>
    <w:link w:val="DocumentMapChar"/>
    <w:uiPriority w:val="99"/>
    <w:semiHidden/>
    <w:unhideWhenUsed/>
    <w:rsid w:val="00372F74"/>
    <w:rPr>
      <w:rFonts w:ascii="Tahoma" w:hAnsi="Tahoma" w:cs="Tahoma"/>
      <w:sz w:val="16"/>
      <w:szCs w:val="16"/>
    </w:rPr>
  </w:style>
  <w:style w:type="character" w:customStyle="1" w:styleId="DocumentMapChar">
    <w:name w:val="Document Map Char"/>
    <w:basedOn w:val="DefaultParagraphFont"/>
    <w:link w:val="DocumentMap"/>
    <w:uiPriority w:val="99"/>
    <w:semiHidden/>
    <w:rsid w:val="00372F74"/>
    <w:rPr>
      <w:rFonts w:ascii="Tahoma" w:hAnsi="Tahoma" w:cs="Tahoma"/>
      <w:sz w:val="16"/>
      <w:szCs w:val="16"/>
    </w:rPr>
  </w:style>
  <w:style w:type="character" w:styleId="Hyperlink">
    <w:name w:val="Hyperlink"/>
    <w:basedOn w:val="DefaultParagraphFont"/>
    <w:uiPriority w:val="99"/>
    <w:unhideWhenUsed/>
    <w:rsid w:val="0088634C"/>
    <w:rPr>
      <w:color w:val="0000FF" w:themeColor="hyperlink"/>
      <w:u w:val="single"/>
    </w:rPr>
  </w:style>
  <w:style w:type="table" w:styleId="TableGrid">
    <w:name w:val="Table Grid"/>
    <w:basedOn w:val="TableNormal"/>
    <w:uiPriority w:val="59"/>
    <w:rsid w:val="00EF647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Data">
    <w:name w:val="Table Data"/>
    <w:basedOn w:val="Normal"/>
    <w:autoRedefine/>
    <w:rsid w:val="009739E7"/>
    <w:pPr>
      <w:framePr w:hSpace="180" w:wrap="around" w:vAnchor="text" w:hAnchor="page" w:x="1585" w:y="129"/>
    </w:pPr>
    <w:rPr>
      <w:rFonts w:asciiTheme="minorHAnsi" w:hAnsiTheme="minorHAnsi" w:cs="Times"/>
      <w:b/>
      <w:iCs/>
      <w:szCs w:val="20"/>
    </w:rPr>
  </w:style>
  <w:style w:type="paragraph" w:customStyle="1" w:styleId="FinePrint">
    <w:name w:val="Fine Print"/>
    <w:next w:val="Normal"/>
    <w:qFormat/>
    <w:rsid w:val="00D749B1"/>
    <w:pPr>
      <w:widowControl w:val="0"/>
      <w:autoSpaceDE w:val="0"/>
      <w:autoSpaceDN w:val="0"/>
      <w:adjustRightInd w:val="0"/>
      <w:spacing w:before="240" w:after="360"/>
    </w:pPr>
    <w:rPr>
      <w:rFonts w:ascii="Calibri" w:hAnsi="Calibri" w:cs="Calibri"/>
      <w:bCs/>
      <w:i/>
      <w:color w:val="000000" w:themeColor="text1"/>
      <w:sz w:val="18"/>
      <w:szCs w:val="20"/>
    </w:rPr>
  </w:style>
  <w:style w:type="paragraph" w:customStyle="1" w:styleId="DocumentTitle">
    <w:name w:val="Document Title"/>
    <w:basedOn w:val="Title"/>
    <w:qFormat/>
    <w:rsid w:val="00996A6B"/>
    <w:pPr>
      <w:spacing w:after="360" w:line="216" w:lineRule="auto"/>
    </w:pPr>
    <w:rPr>
      <w:sz w:val="48"/>
    </w:rPr>
  </w:style>
  <w:style w:type="paragraph" w:customStyle="1" w:styleId="TableText">
    <w:name w:val="Table Text"/>
    <w:basedOn w:val="Normal"/>
    <w:qFormat/>
    <w:rsid w:val="00D749B1"/>
    <w:pPr>
      <w:framePr w:hSpace="187" w:wrap="around" w:vAnchor="text" w:hAnchor="page" w:x="1196" w:y="1"/>
    </w:pPr>
    <w:rPr>
      <w:bCs/>
    </w:rPr>
  </w:style>
  <w:style w:type="character" w:customStyle="1" w:styleId="Heading3Char">
    <w:name w:val="Heading 3 Char"/>
    <w:basedOn w:val="DefaultParagraphFont"/>
    <w:link w:val="Heading3"/>
    <w:uiPriority w:val="9"/>
    <w:rsid w:val="00160E18"/>
    <w:rPr>
      <w:rFonts w:ascii="Proxima Nova Bold" w:eastAsiaTheme="majorEastAsia" w:hAnsi="Proxima Nova Bold" w:cstheme="majorBidi"/>
      <w:color w:val="404040" w:themeColor="text1" w:themeTint="BF"/>
      <w:sz w:val="28"/>
    </w:rPr>
  </w:style>
  <w:style w:type="character" w:customStyle="1" w:styleId="Heading4Char">
    <w:name w:val="Heading 4 Char"/>
    <w:basedOn w:val="DefaultParagraphFont"/>
    <w:link w:val="Heading4"/>
    <w:uiPriority w:val="9"/>
    <w:rsid w:val="00D749B1"/>
    <w:rPr>
      <w:rFonts w:ascii="Proxima Nova Bold" w:eastAsiaTheme="majorEastAsia" w:hAnsi="Proxima Nova Bold" w:cstheme="majorBidi"/>
      <w:bCs/>
      <w:iCs/>
      <w:color w:val="BB0000"/>
      <w:szCs w:val="26"/>
    </w:rPr>
  </w:style>
  <w:style w:type="paragraph" w:styleId="ListParagraph">
    <w:name w:val="List Paragraph"/>
    <w:aliases w:val="Numbered List,List Numbered"/>
    <w:basedOn w:val="Normal"/>
    <w:uiPriority w:val="34"/>
    <w:qFormat/>
    <w:rsid w:val="00D749B1"/>
    <w:pPr>
      <w:numPr>
        <w:numId w:val="1"/>
      </w:numPr>
      <w:spacing w:after="60"/>
    </w:pPr>
  </w:style>
  <w:style w:type="paragraph" w:styleId="Header">
    <w:name w:val="header"/>
    <w:basedOn w:val="Normal"/>
    <w:link w:val="HeaderChar"/>
    <w:uiPriority w:val="99"/>
    <w:unhideWhenUsed/>
    <w:rsid w:val="003B3934"/>
    <w:pPr>
      <w:tabs>
        <w:tab w:val="center" w:pos="4320"/>
        <w:tab w:val="right" w:pos="8640"/>
      </w:tabs>
    </w:pPr>
  </w:style>
  <w:style w:type="character" w:customStyle="1" w:styleId="HeaderChar">
    <w:name w:val="Header Char"/>
    <w:basedOn w:val="DefaultParagraphFont"/>
    <w:link w:val="Header"/>
    <w:uiPriority w:val="99"/>
    <w:rsid w:val="003B3934"/>
    <w:rPr>
      <w:rFonts w:ascii="Calibri" w:hAnsi="Calibri"/>
      <w:color w:val="000000" w:themeColor="text1"/>
    </w:rPr>
  </w:style>
  <w:style w:type="paragraph" w:styleId="Footer">
    <w:name w:val="footer"/>
    <w:basedOn w:val="Normal"/>
    <w:link w:val="FooterChar"/>
    <w:uiPriority w:val="99"/>
    <w:unhideWhenUsed/>
    <w:rsid w:val="003B3934"/>
    <w:pPr>
      <w:tabs>
        <w:tab w:val="center" w:pos="4320"/>
        <w:tab w:val="right" w:pos="8640"/>
      </w:tabs>
    </w:pPr>
  </w:style>
  <w:style w:type="character" w:customStyle="1" w:styleId="FooterChar">
    <w:name w:val="Footer Char"/>
    <w:basedOn w:val="DefaultParagraphFont"/>
    <w:link w:val="Footer"/>
    <w:uiPriority w:val="99"/>
    <w:rsid w:val="003B3934"/>
    <w:rPr>
      <w:rFonts w:ascii="Calibri" w:hAnsi="Calibri"/>
      <w:color w:val="000000" w:themeColor="text1"/>
    </w:rPr>
  </w:style>
  <w:style w:type="character" w:styleId="PageNumber">
    <w:name w:val="page number"/>
    <w:basedOn w:val="DefaultParagraphFont"/>
    <w:uiPriority w:val="99"/>
    <w:semiHidden/>
    <w:unhideWhenUsed/>
    <w:rsid w:val="0028320F"/>
  </w:style>
  <w:style w:type="character" w:styleId="Emphasis">
    <w:name w:val="Emphasis"/>
    <w:basedOn w:val="DefaultParagraphFont"/>
    <w:uiPriority w:val="20"/>
    <w:qFormat/>
    <w:rsid w:val="00264390"/>
    <w:rPr>
      <w:i/>
      <w:iCs/>
    </w:rPr>
  </w:style>
  <w:style w:type="paragraph" w:styleId="NormalWeb">
    <w:name w:val="Normal (Web)"/>
    <w:basedOn w:val="Normal"/>
    <w:uiPriority w:val="99"/>
    <w:semiHidden/>
    <w:unhideWhenUsed/>
    <w:rsid w:val="00BC2CF8"/>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F20872"/>
  </w:style>
  <w:style w:type="character" w:styleId="Strong">
    <w:name w:val="Strong"/>
    <w:basedOn w:val="DefaultParagraphFont"/>
    <w:uiPriority w:val="22"/>
    <w:qFormat/>
    <w:rsid w:val="00F20872"/>
    <w:rPr>
      <w:b/>
      <w:bCs/>
    </w:rPr>
  </w:style>
  <w:style w:type="character" w:customStyle="1" w:styleId="note">
    <w:name w:val="note"/>
    <w:basedOn w:val="DefaultParagraphFont"/>
    <w:rsid w:val="00F20872"/>
  </w:style>
  <w:style w:type="character" w:customStyle="1" w:styleId="gc-cs-link">
    <w:name w:val="gc-cs-link"/>
    <w:basedOn w:val="DefaultParagraphFont"/>
    <w:rsid w:val="00996A6B"/>
  </w:style>
  <w:style w:type="character" w:styleId="FollowedHyperlink">
    <w:name w:val="FollowedHyperlink"/>
    <w:basedOn w:val="DefaultParagraphFont"/>
    <w:uiPriority w:val="99"/>
    <w:semiHidden/>
    <w:unhideWhenUsed/>
    <w:rsid w:val="00996A6B"/>
    <w:rPr>
      <w:color w:val="800080" w:themeColor="followedHyperlink"/>
      <w:u w:val="single"/>
    </w:rPr>
  </w:style>
  <w:style w:type="paragraph" w:styleId="BodyText">
    <w:name w:val="Body Text"/>
    <w:basedOn w:val="Normal"/>
    <w:link w:val="BodyTextChar"/>
    <w:uiPriority w:val="1"/>
    <w:qFormat/>
    <w:rsid w:val="003035AE"/>
    <w:pPr>
      <w:widowControl w:val="0"/>
      <w:autoSpaceDE w:val="0"/>
      <w:autoSpaceDN w:val="0"/>
    </w:pPr>
    <w:rPr>
      <w:rFonts w:eastAsia="Calibri" w:cs="Calibri"/>
      <w:lang w:bidi="en-US"/>
    </w:rPr>
  </w:style>
  <w:style w:type="character" w:customStyle="1" w:styleId="BodyTextChar">
    <w:name w:val="Body Text Char"/>
    <w:basedOn w:val="DefaultParagraphFont"/>
    <w:link w:val="BodyText"/>
    <w:uiPriority w:val="1"/>
    <w:rsid w:val="003035AE"/>
    <w:rPr>
      <w:rFonts w:ascii="Calibri" w:eastAsia="Calibri" w:hAnsi="Calibri" w:cs="Calibri"/>
      <w:lang w:bidi="en-US"/>
    </w:rPr>
  </w:style>
  <w:style w:type="paragraph" w:customStyle="1" w:styleId="TableParagraph">
    <w:name w:val="Table Paragraph"/>
    <w:basedOn w:val="Normal"/>
    <w:uiPriority w:val="1"/>
    <w:qFormat/>
    <w:rsid w:val="003035AE"/>
    <w:pPr>
      <w:widowControl w:val="0"/>
      <w:autoSpaceDE w:val="0"/>
      <w:autoSpaceDN w:val="0"/>
    </w:pPr>
    <w:rPr>
      <w:rFonts w:eastAsia="Calibri" w:cs="Calibri"/>
      <w:sz w:val="22"/>
      <w:szCs w:val="22"/>
      <w:lang w:bidi="en-US"/>
    </w:rPr>
  </w:style>
  <w:style w:type="character" w:customStyle="1" w:styleId="UnresolvedMention1">
    <w:name w:val="Unresolved Mention1"/>
    <w:basedOn w:val="DefaultParagraphFont"/>
    <w:uiPriority w:val="99"/>
    <w:semiHidden/>
    <w:unhideWhenUsed/>
    <w:rsid w:val="00080A1F"/>
    <w:rPr>
      <w:color w:val="605E5C"/>
      <w:shd w:val="clear" w:color="auto" w:fill="E1DFDD"/>
    </w:rPr>
  </w:style>
  <w:style w:type="paragraph" w:styleId="TOC1">
    <w:name w:val="toc 1"/>
    <w:basedOn w:val="Normal"/>
    <w:next w:val="Normal"/>
    <w:autoRedefine/>
    <w:uiPriority w:val="39"/>
    <w:unhideWhenUsed/>
    <w:rsid w:val="003056A9"/>
    <w:pPr>
      <w:spacing w:after="100"/>
    </w:pPr>
  </w:style>
  <w:style w:type="paragraph" w:styleId="NormalIndent">
    <w:name w:val="Normal Indent"/>
    <w:basedOn w:val="Normal"/>
    <w:rsid w:val="00DF19C3"/>
    <w:pPr>
      <w:ind w:left="720"/>
    </w:pPr>
    <w:rPr>
      <w:rFonts w:ascii="Arial" w:hAnsi="Arial"/>
      <w:sz w:val="20"/>
    </w:rPr>
  </w:style>
  <w:style w:type="paragraph" w:customStyle="1" w:styleId="Default">
    <w:name w:val="Default"/>
    <w:rsid w:val="0068076B"/>
    <w:pPr>
      <w:autoSpaceDE w:val="0"/>
      <w:autoSpaceDN w:val="0"/>
      <w:adjustRightInd w:val="0"/>
    </w:pPr>
    <w:rPr>
      <w:rFonts w:ascii="Calibri" w:eastAsia="Times" w:hAnsi="Calibri" w:cs="Calibri"/>
      <w:color w:val="000000"/>
    </w:rPr>
  </w:style>
  <w:style w:type="paragraph" w:styleId="Caption">
    <w:name w:val="caption"/>
    <w:basedOn w:val="Normal"/>
    <w:next w:val="Normal"/>
    <w:uiPriority w:val="35"/>
    <w:unhideWhenUsed/>
    <w:qFormat/>
    <w:rsid w:val="0023081C"/>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A40DC9"/>
    <w:rPr>
      <w:sz w:val="16"/>
      <w:szCs w:val="16"/>
    </w:rPr>
  </w:style>
  <w:style w:type="paragraph" w:styleId="CommentText">
    <w:name w:val="annotation text"/>
    <w:basedOn w:val="Normal"/>
    <w:link w:val="CommentTextChar"/>
    <w:uiPriority w:val="99"/>
    <w:semiHidden/>
    <w:unhideWhenUsed/>
    <w:rsid w:val="00A40DC9"/>
    <w:rPr>
      <w:sz w:val="20"/>
      <w:szCs w:val="20"/>
    </w:rPr>
  </w:style>
  <w:style w:type="character" w:customStyle="1" w:styleId="CommentTextChar">
    <w:name w:val="Comment Text Char"/>
    <w:basedOn w:val="DefaultParagraphFont"/>
    <w:link w:val="CommentText"/>
    <w:uiPriority w:val="99"/>
    <w:semiHidden/>
    <w:rsid w:val="00A40DC9"/>
    <w:rPr>
      <w:rFonts w:ascii="Calibri" w:hAnsi="Calibr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40DC9"/>
    <w:rPr>
      <w:b/>
      <w:bCs/>
    </w:rPr>
  </w:style>
  <w:style w:type="character" w:customStyle="1" w:styleId="CommentSubjectChar">
    <w:name w:val="Comment Subject Char"/>
    <w:basedOn w:val="CommentTextChar"/>
    <w:link w:val="CommentSubject"/>
    <w:uiPriority w:val="99"/>
    <w:semiHidden/>
    <w:rsid w:val="00A40DC9"/>
    <w:rPr>
      <w:rFonts w:ascii="Calibri" w:hAnsi="Calibri"/>
      <w:b/>
      <w:bCs/>
      <w:color w:val="000000" w:themeColor="text1"/>
      <w:sz w:val="20"/>
      <w:szCs w:val="20"/>
    </w:rPr>
  </w:style>
  <w:style w:type="character" w:customStyle="1" w:styleId="medium-font">
    <w:name w:val="medium-font"/>
    <w:rsid w:val="008B0CDB"/>
  </w:style>
  <w:style w:type="character" w:customStyle="1" w:styleId="citation">
    <w:name w:val="citation"/>
    <w:rsid w:val="00182001"/>
  </w:style>
  <w:style w:type="character" w:styleId="UnresolvedMention">
    <w:name w:val="Unresolved Mention"/>
    <w:basedOn w:val="DefaultParagraphFont"/>
    <w:uiPriority w:val="99"/>
    <w:semiHidden/>
    <w:unhideWhenUsed/>
    <w:rsid w:val="008B5B43"/>
    <w:rPr>
      <w:color w:val="605E5C"/>
      <w:shd w:val="clear" w:color="auto" w:fill="E1DFDD"/>
    </w:rPr>
  </w:style>
  <w:style w:type="character" w:customStyle="1" w:styleId="description">
    <w:name w:val="description"/>
    <w:basedOn w:val="DefaultParagraphFont"/>
    <w:rsid w:val="00E44FAA"/>
  </w:style>
  <w:style w:type="character" w:customStyle="1" w:styleId="screenreader-only">
    <w:name w:val="screenreader-only"/>
    <w:basedOn w:val="DefaultParagraphFont"/>
    <w:rsid w:val="00E44FAA"/>
  </w:style>
  <w:style w:type="paragraph" w:styleId="Revision">
    <w:name w:val="Revision"/>
    <w:hidden/>
    <w:uiPriority w:val="99"/>
    <w:semiHidden/>
    <w:rsid w:val="004C14B4"/>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DB47EA"/>
    <w:rPr>
      <w:sz w:val="20"/>
      <w:szCs w:val="20"/>
    </w:rPr>
  </w:style>
  <w:style w:type="character" w:customStyle="1" w:styleId="FootnoteTextChar">
    <w:name w:val="Footnote Text Char"/>
    <w:basedOn w:val="DefaultParagraphFont"/>
    <w:link w:val="FootnoteText"/>
    <w:uiPriority w:val="99"/>
    <w:semiHidden/>
    <w:rsid w:val="00DB47E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B47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74852">
      <w:bodyDiv w:val="1"/>
      <w:marLeft w:val="0"/>
      <w:marRight w:val="0"/>
      <w:marTop w:val="0"/>
      <w:marBottom w:val="0"/>
      <w:divBdr>
        <w:top w:val="none" w:sz="0" w:space="0" w:color="auto"/>
        <w:left w:val="none" w:sz="0" w:space="0" w:color="auto"/>
        <w:bottom w:val="none" w:sz="0" w:space="0" w:color="auto"/>
        <w:right w:val="none" w:sz="0" w:space="0" w:color="auto"/>
      </w:divBdr>
    </w:div>
    <w:div w:id="121005550">
      <w:bodyDiv w:val="1"/>
      <w:marLeft w:val="0"/>
      <w:marRight w:val="0"/>
      <w:marTop w:val="0"/>
      <w:marBottom w:val="0"/>
      <w:divBdr>
        <w:top w:val="none" w:sz="0" w:space="0" w:color="auto"/>
        <w:left w:val="none" w:sz="0" w:space="0" w:color="auto"/>
        <w:bottom w:val="none" w:sz="0" w:space="0" w:color="auto"/>
        <w:right w:val="none" w:sz="0" w:space="0" w:color="auto"/>
      </w:divBdr>
      <w:divsChild>
        <w:div w:id="1252277273">
          <w:marLeft w:val="547"/>
          <w:marRight w:val="0"/>
          <w:marTop w:val="154"/>
          <w:marBottom w:val="0"/>
          <w:divBdr>
            <w:top w:val="none" w:sz="0" w:space="0" w:color="auto"/>
            <w:left w:val="none" w:sz="0" w:space="0" w:color="auto"/>
            <w:bottom w:val="none" w:sz="0" w:space="0" w:color="auto"/>
            <w:right w:val="none" w:sz="0" w:space="0" w:color="auto"/>
          </w:divBdr>
        </w:div>
        <w:div w:id="1058094595">
          <w:marLeft w:val="547"/>
          <w:marRight w:val="0"/>
          <w:marTop w:val="154"/>
          <w:marBottom w:val="0"/>
          <w:divBdr>
            <w:top w:val="none" w:sz="0" w:space="0" w:color="auto"/>
            <w:left w:val="none" w:sz="0" w:space="0" w:color="auto"/>
            <w:bottom w:val="none" w:sz="0" w:space="0" w:color="auto"/>
            <w:right w:val="none" w:sz="0" w:space="0" w:color="auto"/>
          </w:divBdr>
        </w:div>
      </w:divsChild>
    </w:div>
    <w:div w:id="136186719">
      <w:bodyDiv w:val="1"/>
      <w:marLeft w:val="0"/>
      <w:marRight w:val="0"/>
      <w:marTop w:val="0"/>
      <w:marBottom w:val="0"/>
      <w:divBdr>
        <w:top w:val="none" w:sz="0" w:space="0" w:color="auto"/>
        <w:left w:val="none" w:sz="0" w:space="0" w:color="auto"/>
        <w:bottom w:val="none" w:sz="0" w:space="0" w:color="auto"/>
        <w:right w:val="none" w:sz="0" w:space="0" w:color="auto"/>
      </w:divBdr>
    </w:div>
    <w:div w:id="334192766">
      <w:bodyDiv w:val="1"/>
      <w:marLeft w:val="0"/>
      <w:marRight w:val="0"/>
      <w:marTop w:val="0"/>
      <w:marBottom w:val="0"/>
      <w:divBdr>
        <w:top w:val="none" w:sz="0" w:space="0" w:color="auto"/>
        <w:left w:val="none" w:sz="0" w:space="0" w:color="auto"/>
        <w:bottom w:val="none" w:sz="0" w:space="0" w:color="auto"/>
        <w:right w:val="none" w:sz="0" w:space="0" w:color="auto"/>
      </w:divBdr>
    </w:div>
    <w:div w:id="679820049">
      <w:bodyDiv w:val="1"/>
      <w:marLeft w:val="0"/>
      <w:marRight w:val="0"/>
      <w:marTop w:val="0"/>
      <w:marBottom w:val="0"/>
      <w:divBdr>
        <w:top w:val="none" w:sz="0" w:space="0" w:color="auto"/>
        <w:left w:val="none" w:sz="0" w:space="0" w:color="auto"/>
        <w:bottom w:val="none" w:sz="0" w:space="0" w:color="auto"/>
        <w:right w:val="none" w:sz="0" w:space="0" w:color="auto"/>
      </w:divBdr>
    </w:div>
    <w:div w:id="709571304">
      <w:bodyDiv w:val="1"/>
      <w:marLeft w:val="0"/>
      <w:marRight w:val="0"/>
      <w:marTop w:val="0"/>
      <w:marBottom w:val="0"/>
      <w:divBdr>
        <w:top w:val="none" w:sz="0" w:space="0" w:color="auto"/>
        <w:left w:val="none" w:sz="0" w:space="0" w:color="auto"/>
        <w:bottom w:val="none" w:sz="0" w:space="0" w:color="auto"/>
        <w:right w:val="none" w:sz="0" w:space="0" w:color="auto"/>
      </w:divBdr>
    </w:div>
    <w:div w:id="779376110">
      <w:bodyDiv w:val="1"/>
      <w:marLeft w:val="0"/>
      <w:marRight w:val="0"/>
      <w:marTop w:val="0"/>
      <w:marBottom w:val="0"/>
      <w:divBdr>
        <w:top w:val="none" w:sz="0" w:space="0" w:color="auto"/>
        <w:left w:val="none" w:sz="0" w:space="0" w:color="auto"/>
        <w:bottom w:val="none" w:sz="0" w:space="0" w:color="auto"/>
        <w:right w:val="none" w:sz="0" w:space="0" w:color="auto"/>
      </w:divBdr>
    </w:div>
    <w:div w:id="818035001">
      <w:bodyDiv w:val="1"/>
      <w:marLeft w:val="0"/>
      <w:marRight w:val="0"/>
      <w:marTop w:val="0"/>
      <w:marBottom w:val="0"/>
      <w:divBdr>
        <w:top w:val="none" w:sz="0" w:space="0" w:color="auto"/>
        <w:left w:val="none" w:sz="0" w:space="0" w:color="auto"/>
        <w:bottom w:val="none" w:sz="0" w:space="0" w:color="auto"/>
        <w:right w:val="none" w:sz="0" w:space="0" w:color="auto"/>
      </w:divBdr>
    </w:div>
    <w:div w:id="828133890">
      <w:bodyDiv w:val="1"/>
      <w:marLeft w:val="0"/>
      <w:marRight w:val="0"/>
      <w:marTop w:val="0"/>
      <w:marBottom w:val="0"/>
      <w:divBdr>
        <w:top w:val="none" w:sz="0" w:space="0" w:color="auto"/>
        <w:left w:val="none" w:sz="0" w:space="0" w:color="auto"/>
        <w:bottom w:val="none" w:sz="0" w:space="0" w:color="auto"/>
        <w:right w:val="none" w:sz="0" w:space="0" w:color="auto"/>
      </w:divBdr>
    </w:div>
    <w:div w:id="860817821">
      <w:bodyDiv w:val="1"/>
      <w:marLeft w:val="0"/>
      <w:marRight w:val="0"/>
      <w:marTop w:val="0"/>
      <w:marBottom w:val="0"/>
      <w:divBdr>
        <w:top w:val="none" w:sz="0" w:space="0" w:color="auto"/>
        <w:left w:val="none" w:sz="0" w:space="0" w:color="auto"/>
        <w:bottom w:val="none" w:sz="0" w:space="0" w:color="auto"/>
        <w:right w:val="none" w:sz="0" w:space="0" w:color="auto"/>
      </w:divBdr>
      <w:divsChild>
        <w:div w:id="1326589511">
          <w:marLeft w:val="0"/>
          <w:marRight w:val="0"/>
          <w:marTop w:val="0"/>
          <w:marBottom w:val="0"/>
          <w:divBdr>
            <w:top w:val="none" w:sz="0" w:space="0" w:color="auto"/>
            <w:left w:val="none" w:sz="0" w:space="0" w:color="auto"/>
            <w:bottom w:val="none" w:sz="0" w:space="0" w:color="auto"/>
            <w:right w:val="none" w:sz="0" w:space="0" w:color="auto"/>
          </w:divBdr>
        </w:div>
        <w:div w:id="1973436014">
          <w:marLeft w:val="0"/>
          <w:marRight w:val="0"/>
          <w:marTop w:val="0"/>
          <w:marBottom w:val="0"/>
          <w:divBdr>
            <w:top w:val="none" w:sz="0" w:space="0" w:color="auto"/>
            <w:left w:val="none" w:sz="0" w:space="0" w:color="auto"/>
            <w:bottom w:val="none" w:sz="0" w:space="0" w:color="auto"/>
            <w:right w:val="none" w:sz="0" w:space="0" w:color="auto"/>
          </w:divBdr>
        </w:div>
        <w:div w:id="723523520">
          <w:marLeft w:val="0"/>
          <w:marRight w:val="0"/>
          <w:marTop w:val="0"/>
          <w:marBottom w:val="0"/>
          <w:divBdr>
            <w:top w:val="none" w:sz="0" w:space="0" w:color="auto"/>
            <w:left w:val="none" w:sz="0" w:space="0" w:color="auto"/>
            <w:bottom w:val="none" w:sz="0" w:space="0" w:color="auto"/>
            <w:right w:val="none" w:sz="0" w:space="0" w:color="auto"/>
          </w:divBdr>
        </w:div>
      </w:divsChild>
    </w:div>
    <w:div w:id="1013645899">
      <w:bodyDiv w:val="1"/>
      <w:marLeft w:val="0"/>
      <w:marRight w:val="0"/>
      <w:marTop w:val="0"/>
      <w:marBottom w:val="0"/>
      <w:divBdr>
        <w:top w:val="none" w:sz="0" w:space="0" w:color="auto"/>
        <w:left w:val="none" w:sz="0" w:space="0" w:color="auto"/>
        <w:bottom w:val="none" w:sz="0" w:space="0" w:color="auto"/>
        <w:right w:val="none" w:sz="0" w:space="0" w:color="auto"/>
      </w:divBdr>
    </w:div>
    <w:div w:id="1013802238">
      <w:bodyDiv w:val="1"/>
      <w:marLeft w:val="0"/>
      <w:marRight w:val="0"/>
      <w:marTop w:val="0"/>
      <w:marBottom w:val="0"/>
      <w:divBdr>
        <w:top w:val="none" w:sz="0" w:space="0" w:color="auto"/>
        <w:left w:val="none" w:sz="0" w:space="0" w:color="auto"/>
        <w:bottom w:val="none" w:sz="0" w:space="0" w:color="auto"/>
        <w:right w:val="none" w:sz="0" w:space="0" w:color="auto"/>
      </w:divBdr>
    </w:div>
    <w:div w:id="1063286568">
      <w:bodyDiv w:val="1"/>
      <w:marLeft w:val="0"/>
      <w:marRight w:val="0"/>
      <w:marTop w:val="0"/>
      <w:marBottom w:val="0"/>
      <w:divBdr>
        <w:top w:val="none" w:sz="0" w:space="0" w:color="auto"/>
        <w:left w:val="none" w:sz="0" w:space="0" w:color="auto"/>
        <w:bottom w:val="none" w:sz="0" w:space="0" w:color="auto"/>
        <w:right w:val="none" w:sz="0" w:space="0" w:color="auto"/>
      </w:divBdr>
      <w:divsChild>
        <w:div w:id="235484082">
          <w:marLeft w:val="0"/>
          <w:marRight w:val="0"/>
          <w:marTop w:val="0"/>
          <w:marBottom w:val="0"/>
          <w:divBdr>
            <w:top w:val="none" w:sz="0" w:space="0" w:color="auto"/>
            <w:left w:val="none" w:sz="0" w:space="0" w:color="auto"/>
            <w:bottom w:val="none" w:sz="0" w:space="0" w:color="auto"/>
            <w:right w:val="none" w:sz="0" w:space="0" w:color="auto"/>
          </w:divBdr>
        </w:div>
        <w:div w:id="1131048110">
          <w:marLeft w:val="0"/>
          <w:marRight w:val="0"/>
          <w:marTop w:val="0"/>
          <w:marBottom w:val="0"/>
          <w:divBdr>
            <w:top w:val="none" w:sz="0" w:space="0" w:color="auto"/>
            <w:left w:val="none" w:sz="0" w:space="0" w:color="auto"/>
            <w:bottom w:val="none" w:sz="0" w:space="0" w:color="auto"/>
            <w:right w:val="none" w:sz="0" w:space="0" w:color="auto"/>
          </w:divBdr>
        </w:div>
        <w:div w:id="1161626716">
          <w:marLeft w:val="0"/>
          <w:marRight w:val="0"/>
          <w:marTop w:val="0"/>
          <w:marBottom w:val="0"/>
          <w:divBdr>
            <w:top w:val="none" w:sz="0" w:space="0" w:color="auto"/>
            <w:left w:val="none" w:sz="0" w:space="0" w:color="auto"/>
            <w:bottom w:val="none" w:sz="0" w:space="0" w:color="auto"/>
            <w:right w:val="none" w:sz="0" w:space="0" w:color="auto"/>
          </w:divBdr>
          <w:divsChild>
            <w:div w:id="7030222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13982275">
      <w:bodyDiv w:val="1"/>
      <w:marLeft w:val="0"/>
      <w:marRight w:val="0"/>
      <w:marTop w:val="0"/>
      <w:marBottom w:val="0"/>
      <w:divBdr>
        <w:top w:val="none" w:sz="0" w:space="0" w:color="auto"/>
        <w:left w:val="none" w:sz="0" w:space="0" w:color="auto"/>
        <w:bottom w:val="none" w:sz="0" w:space="0" w:color="auto"/>
        <w:right w:val="none" w:sz="0" w:space="0" w:color="auto"/>
      </w:divBdr>
    </w:div>
    <w:div w:id="1116680000">
      <w:bodyDiv w:val="1"/>
      <w:marLeft w:val="0"/>
      <w:marRight w:val="0"/>
      <w:marTop w:val="0"/>
      <w:marBottom w:val="0"/>
      <w:divBdr>
        <w:top w:val="none" w:sz="0" w:space="0" w:color="auto"/>
        <w:left w:val="none" w:sz="0" w:space="0" w:color="auto"/>
        <w:bottom w:val="none" w:sz="0" w:space="0" w:color="auto"/>
        <w:right w:val="none" w:sz="0" w:space="0" w:color="auto"/>
      </w:divBdr>
      <w:divsChild>
        <w:div w:id="791899750">
          <w:marLeft w:val="0"/>
          <w:marRight w:val="0"/>
          <w:marTop w:val="0"/>
          <w:marBottom w:val="0"/>
          <w:divBdr>
            <w:top w:val="none" w:sz="0" w:space="0" w:color="auto"/>
            <w:left w:val="none" w:sz="0" w:space="0" w:color="auto"/>
            <w:bottom w:val="none" w:sz="0" w:space="0" w:color="auto"/>
            <w:right w:val="none" w:sz="0" w:space="0" w:color="auto"/>
          </w:divBdr>
        </w:div>
        <w:div w:id="1870876016">
          <w:marLeft w:val="0"/>
          <w:marRight w:val="0"/>
          <w:marTop w:val="0"/>
          <w:marBottom w:val="0"/>
          <w:divBdr>
            <w:top w:val="none" w:sz="0" w:space="0" w:color="auto"/>
            <w:left w:val="none" w:sz="0" w:space="0" w:color="auto"/>
            <w:bottom w:val="none" w:sz="0" w:space="0" w:color="auto"/>
            <w:right w:val="none" w:sz="0" w:space="0" w:color="auto"/>
          </w:divBdr>
        </w:div>
        <w:div w:id="1880048630">
          <w:marLeft w:val="0"/>
          <w:marRight w:val="0"/>
          <w:marTop w:val="0"/>
          <w:marBottom w:val="0"/>
          <w:divBdr>
            <w:top w:val="none" w:sz="0" w:space="0" w:color="auto"/>
            <w:left w:val="none" w:sz="0" w:space="0" w:color="auto"/>
            <w:bottom w:val="none" w:sz="0" w:space="0" w:color="auto"/>
            <w:right w:val="none" w:sz="0" w:space="0" w:color="auto"/>
          </w:divBdr>
        </w:div>
        <w:div w:id="1174608307">
          <w:marLeft w:val="0"/>
          <w:marRight w:val="0"/>
          <w:marTop w:val="0"/>
          <w:marBottom w:val="0"/>
          <w:divBdr>
            <w:top w:val="none" w:sz="0" w:space="0" w:color="auto"/>
            <w:left w:val="none" w:sz="0" w:space="0" w:color="auto"/>
            <w:bottom w:val="none" w:sz="0" w:space="0" w:color="auto"/>
            <w:right w:val="none" w:sz="0" w:space="0" w:color="auto"/>
          </w:divBdr>
        </w:div>
        <w:div w:id="1864247197">
          <w:marLeft w:val="0"/>
          <w:marRight w:val="0"/>
          <w:marTop w:val="0"/>
          <w:marBottom w:val="0"/>
          <w:divBdr>
            <w:top w:val="none" w:sz="0" w:space="0" w:color="auto"/>
            <w:left w:val="none" w:sz="0" w:space="0" w:color="auto"/>
            <w:bottom w:val="none" w:sz="0" w:space="0" w:color="auto"/>
            <w:right w:val="none" w:sz="0" w:space="0" w:color="auto"/>
          </w:divBdr>
        </w:div>
        <w:div w:id="1009867682">
          <w:marLeft w:val="0"/>
          <w:marRight w:val="0"/>
          <w:marTop w:val="0"/>
          <w:marBottom w:val="0"/>
          <w:divBdr>
            <w:top w:val="none" w:sz="0" w:space="0" w:color="auto"/>
            <w:left w:val="none" w:sz="0" w:space="0" w:color="auto"/>
            <w:bottom w:val="none" w:sz="0" w:space="0" w:color="auto"/>
            <w:right w:val="none" w:sz="0" w:space="0" w:color="auto"/>
          </w:divBdr>
        </w:div>
        <w:div w:id="1731803301">
          <w:marLeft w:val="0"/>
          <w:marRight w:val="0"/>
          <w:marTop w:val="0"/>
          <w:marBottom w:val="0"/>
          <w:divBdr>
            <w:top w:val="none" w:sz="0" w:space="0" w:color="auto"/>
            <w:left w:val="none" w:sz="0" w:space="0" w:color="auto"/>
            <w:bottom w:val="none" w:sz="0" w:space="0" w:color="auto"/>
            <w:right w:val="none" w:sz="0" w:space="0" w:color="auto"/>
          </w:divBdr>
        </w:div>
        <w:div w:id="809327969">
          <w:marLeft w:val="0"/>
          <w:marRight w:val="0"/>
          <w:marTop w:val="0"/>
          <w:marBottom w:val="0"/>
          <w:divBdr>
            <w:top w:val="none" w:sz="0" w:space="0" w:color="auto"/>
            <w:left w:val="none" w:sz="0" w:space="0" w:color="auto"/>
            <w:bottom w:val="none" w:sz="0" w:space="0" w:color="auto"/>
            <w:right w:val="none" w:sz="0" w:space="0" w:color="auto"/>
          </w:divBdr>
        </w:div>
        <w:div w:id="1983847337">
          <w:marLeft w:val="0"/>
          <w:marRight w:val="0"/>
          <w:marTop w:val="0"/>
          <w:marBottom w:val="0"/>
          <w:divBdr>
            <w:top w:val="none" w:sz="0" w:space="0" w:color="auto"/>
            <w:left w:val="none" w:sz="0" w:space="0" w:color="auto"/>
            <w:bottom w:val="none" w:sz="0" w:space="0" w:color="auto"/>
            <w:right w:val="none" w:sz="0" w:space="0" w:color="auto"/>
          </w:divBdr>
        </w:div>
        <w:div w:id="656689587">
          <w:marLeft w:val="0"/>
          <w:marRight w:val="0"/>
          <w:marTop w:val="0"/>
          <w:marBottom w:val="0"/>
          <w:divBdr>
            <w:top w:val="none" w:sz="0" w:space="0" w:color="auto"/>
            <w:left w:val="none" w:sz="0" w:space="0" w:color="auto"/>
            <w:bottom w:val="none" w:sz="0" w:space="0" w:color="auto"/>
            <w:right w:val="none" w:sz="0" w:space="0" w:color="auto"/>
          </w:divBdr>
        </w:div>
        <w:div w:id="2040473860">
          <w:marLeft w:val="0"/>
          <w:marRight w:val="0"/>
          <w:marTop w:val="0"/>
          <w:marBottom w:val="0"/>
          <w:divBdr>
            <w:top w:val="none" w:sz="0" w:space="0" w:color="auto"/>
            <w:left w:val="none" w:sz="0" w:space="0" w:color="auto"/>
            <w:bottom w:val="none" w:sz="0" w:space="0" w:color="auto"/>
            <w:right w:val="none" w:sz="0" w:space="0" w:color="auto"/>
          </w:divBdr>
        </w:div>
        <w:div w:id="239482997">
          <w:marLeft w:val="0"/>
          <w:marRight w:val="0"/>
          <w:marTop w:val="0"/>
          <w:marBottom w:val="0"/>
          <w:divBdr>
            <w:top w:val="none" w:sz="0" w:space="0" w:color="auto"/>
            <w:left w:val="none" w:sz="0" w:space="0" w:color="auto"/>
            <w:bottom w:val="none" w:sz="0" w:space="0" w:color="auto"/>
            <w:right w:val="none" w:sz="0" w:space="0" w:color="auto"/>
          </w:divBdr>
        </w:div>
        <w:div w:id="183173639">
          <w:marLeft w:val="0"/>
          <w:marRight w:val="0"/>
          <w:marTop w:val="0"/>
          <w:marBottom w:val="0"/>
          <w:divBdr>
            <w:top w:val="none" w:sz="0" w:space="0" w:color="auto"/>
            <w:left w:val="none" w:sz="0" w:space="0" w:color="auto"/>
            <w:bottom w:val="none" w:sz="0" w:space="0" w:color="auto"/>
            <w:right w:val="none" w:sz="0" w:space="0" w:color="auto"/>
          </w:divBdr>
        </w:div>
        <w:div w:id="1258370221">
          <w:marLeft w:val="0"/>
          <w:marRight w:val="0"/>
          <w:marTop w:val="0"/>
          <w:marBottom w:val="0"/>
          <w:divBdr>
            <w:top w:val="none" w:sz="0" w:space="0" w:color="auto"/>
            <w:left w:val="none" w:sz="0" w:space="0" w:color="auto"/>
            <w:bottom w:val="none" w:sz="0" w:space="0" w:color="auto"/>
            <w:right w:val="none" w:sz="0" w:space="0" w:color="auto"/>
          </w:divBdr>
        </w:div>
        <w:div w:id="1934048183">
          <w:marLeft w:val="0"/>
          <w:marRight w:val="0"/>
          <w:marTop w:val="0"/>
          <w:marBottom w:val="0"/>
          <w:divBdr>
            <w:top w:val="none" w:sz="0" w:space="0" w:color="auto"/>
            <w:left w:val="none" w:sz="0" w:space="0" w:color="auto"/>
            <w:bottom w:val="none" w:sz="0" w:space="0" w:color="auto"/>
            <w:right w:val="none" w:sz="0" w:space="0" w:color="auto"/>
          </w:divBdr>
        </w:div>
        <w:div w:id="1769153075">
          <w:marLeft w:val="0"/>
          <w:marRight w:val="0"/>
          <w:marTop w:val="0"/>
          <w:marBottom w:val="0"/>
          <w:divBdr>
            <w:top w:val="none" w:sz="0" w:space="0" w:color="auto"/>
            <w:left w:val="none" w:sz="0" w:space="0" w:color="auto"/>
            <w:bottom w:val="none" w:sz="0" w:space="0" w:color="auto"/>
            <w:right w:val="none" w:sz="0" w:space="0" w:color="auto"/>
          </w:divBdr>
        </w:div>
        <w:div w:id="264925003">
          <w:marLeft w:val="0"/>
          <w:marRight w:val="0"/>
          <w:marTop w:val="0"/>
          <w:marBottom w:val="0"/>
          <w:divBdr>
            <w:top w:val="none" w:sz="0" w:space="0" w:color="auto"/>
            <w:left w:val="none" w:sz="0" w:space="0" w:color="auto"/>
            <w:bottom w:val="none" w:sz="0" w:space="0" w:color="auto"/>
            <w:right w:val="none" w:sz="0" w:space="0" w:color="auto"/>
          </w:divBdr>
        </w:div>
        <w:div w:id="696585184">
          <w:marLeft w:val="0"/>
          <w:marRight w:val="0"/>
          <w:marTop w:val="0"/>
          <w:marBottom w:val="0"/>
          <w:divBdr>
            <w:top w:val="none" w:sz="0" w:space="0" w:color="auto"/>
            <w:left w:val="none" w:sz="0" w:space="0" w:color="auto"/>
            <w:bottom w:val="none" w:sz="0" w:space="0" w:color="auto"/>
            <w:right w:val="none" w:sz="0" w:space="0" w:color="auto"/>
          </w:divBdr>
        </w:div>
        <w:div w:id="479808533">
          <w:marLeft w:val="0"/>
          <w:marRight w:val="0"/>
          <w:marTop w:val="0"/>
          <w:marBottom w:val="0"/>
          <w:divBdr>
            <w:top w:val="none" w:sz="0" w:space="0" w:color="auto"/>
            <w:left w:val="none" w:sz="0" w:space="0" w:color="auto"/>
            <w:bottom w:val="none" w:sz="0" w:space="0" w:color="auto"/>
            <w:right w:val="none" w:sz="0" w:space="0" w:color="auto"/>
          </w:divBdr>
        </w:div>
        <w:div w:id="1915897382">
          <w:marLeft w:val="0"/>
          <w:marRight w:val="0"/>
          <w:marTop w:val="0"/>
          <w:marBottom w:val="0"/>
          <w:divBdr>
            <w:top w:val="none" w:sz="0" w:space="0" w:color="auto"/>
            <w:left w:val="none" w:sz="0" w:space="0" w:color="auto"/>
            <w:bottom w:val="none" w:sz="0" w:space="0" w:color="auto"/>
            <w:right w:val="none" w:sz="0" w:space="0" w:color="auto"/>
          </w:divBdr>
        </w:div>
        <w:div w:id="790636578">
          <w:marLeft w:val="0"/>
          <w:marRight w:val="0"/>
          <w:marTop w:val="0"/>
          <w:marBottom w:val="0"/>
          <w:divBdr>
            <w:top w:val="none" w:sz="0" w:space="0" w:color="auto"/>
            <w:left w:val="none" w:sz="0" w:space="0" w:color="auto"/>
            <w:bottom w:val="none" w:sz="0" w:space="0" w:color="auto"/>
            <w:right w:val="none" w:sz="0" w:space="0" w:color="auto"/>
          </w:divBdr>
        </w:div>
      </w:divsChild>
    </w:div>
    <w:div w:id="1134374667">
      <w:bodyDiv w:val="1"/>
      <w:marLeft w:val="0"/>
      <w:marRight w:val="0"/>
      <w:marTop w:val="0"/>
      <w:marBottom w:val="0"/>
      <w:divBdr>
        <w:top w:val="none" w:sz="0" w:space="0" w:color="auto"/>
        <w:left w:val="none" w:sz="0" w:space="0" w:color="auto"/>
        <w:bottom w:val="none" w:sz="0" w:space="0" w:color="auto"/>
        <w:right w:val="none" w:sz="0" w:space="0" w:color="auto"/>
      </w:divBdr>
    </w:div>
    <w:div w:id="1162351890">
      <w:bodyDiv w:val="1"/>
      <w:marLeft w:val="0"/>
      <w:marRight w:val="0"/>
      <w:marTop w:val="0"/>
      <w:marBottom w:val="0"/>
      <w:divBdr>
        <w:top w:val="none" w:sz="0" w:space="0" w:color="auto"/>
        <w:left w:val="none" w:sz="0" w:space="0" w:color="auto"/>
        <w:bottom w:val="none" w:sz="0" w:space="0" w:color="auto"/>
        <w:right w:val="none" w:sz="0" w:space="0" w:color="auto"/>
      </w:divBdr>
    </w:div>
    <w:div w:id="1181702795">
      <w:bodyDiv w:val="1"/>
      <w:marLeft w:val="0"/>
      <w:marRight w:val="0"/>
      <w:marTop w:val="0"/>
      <w:marBottom w:val="0"/>
      <w:divBdr>
        <w:top w:val="none" w:sz="0" w:space="0" w:color="auto"/>
        <w:left w:val="none" w:sz="0" w:space="0" w:color="auto"/>
        <w:bottom w:val="none" w:sz="0" w:space="0" w:color="auto"/>
        <w:right w:val="none" w:sz="0" w:space="0" w:color="auto"/>
      </w:divBdr>
    </w:div>
    <w:div w:id="1219172205">
      <w:bodyDiv w:val="1"/>
      <w:marLeft w:val="0"/>
      <w:marRight w:val="0"/>
      <w:marTop w:val="0"/>
      <w:marBottom w:val="0"/>
      <w:divBdr>
        <w:top w:val="none" w:sz="0" w:space="0" w:color="auto"/>
        <w:left w:val="none" w:sz="0" w:space="0" w:color="auto"/>
        <w:bottom w:val="none" w:sz="0" w:space="0" w:color="auto"/>
        <w:right w:val="none" w:sz="0" w:space="0" w:color="auto"/>
      </w:divBdr>
    </w:div>
    <w:div w:id="1265263251">
      <w:bodyDiv w:val="1"/>
      <w:marLeft w:val="0"/>
      <w:marRight w:val="0"/>
      <w:marTop w:val="0"/>
      <w:marBottom w:val="0"/>
      <w:divBdr>
        <w:top w:val="none" w:sz="0" w:space="0" w:color="auto"/>
        <w:left w:val="none" w:sz="0" w:space="0" w:color="auto"/>
        <w:bottom w:val="none" w:sz="0" w:space="0" w:color="auto"/>
        <w:right w:val="none" w:sz="0" w:space="0" w:color="auto"/>
      </w:divBdr>
    </w:div>
    <w:div w:id="1426075158">
      <w:bodyDiv w:val="1"/>
      <w:marLeft w:val="0"/>
      <w:marRight w:val="0"/>
      <w:marTop w:val="0"/>
      <w:marBottom w:val="0"/>
      <w:divBdr>
        <w:top w:val="none" w:sz="0" w:space="0" w:color="auto"/>
        <w:left w:val="none" w:sz="0" w:space="0" w:color="auto"/>
        <w:bottom w:val="none" w:sz="0" w:space="0" w:color="auto"/>
        <w:right w:val="none" w:sz="0" w:space="0" w:color="auto"/>
      </w:divBdr>
    </w:div>
    <w:div w:id="1435050779">
      <w:bodyDiv w:val="1"/>
      <w:marLeft w:val="0"/>
      <w:marRight w:val="0"/>
      <w:marTop w:val="0"/>
      <w:marBottom w:val="0"/>
      <w:divBdr>
        <w:top w:val="none" w:sz="0" w:space="0" w:color="auto"/>
        <w:left w:val="none" w:sz="0" w:space="0" w:color="auto"/>
        <w:bottom w:val="none" w:sz="0" w:space="0" w:color="auto"/>
        <w:right w:val="none" w:sz="0" w:space="0" w:color="auto"/>
      </w:divBdr>
      <w:divsChild>
        <w:div w:id="2091929303">
          <w:marLeft w:val="0"/>
          <w:marRight w:val="-13770"/>
          <w:marTop w:val="0"/>
          <w:marBottom w:val="0"/>
          <w:divBdr>
            <w:top w:val="none" w:sz="0" w:space="0" w:color="auto"/>
            <w:left w:val="none" w:sz="0" w:space="0" w:color="auto"/>
            <w:bottom w:val="none" w:sz="0" w:space="0" w:color="auto"/>
            <w:right w:val="none" w:sz="0" w:space="0" w:color="auto"/>
          </w:divBdr>
        </w:div>
        <w:div w:id="852260772">
          <w:marLeft w:val="0"/>
          <w:marRight w:val="-13770"/>
          <w:marTop w:val="0"/>
          <w:marBottom w:val="0"/>
          <w:divBdr>
            <w:top w:val="none" w:sz="0" w:space="0" w:color="auto"/>
            <w:left w:val="none" w:sz="0" w:space="0" w:color="auto"/>
            <w:bottom w:val="none" w:sz="0" w:space="0" w:color="auto"/>
            <w:right w:val="none" w:sz="0" w:space="0" w:color="auto"/>
          </w:divBdr>
        </w:div>
        <w:div w:id="200674360">
          <w:marLeft w:val="0"/>
          <w:marRight w:val="-13770"/>
          <w:marTop w:val="0"/>
          <w:marBottom w:val="0"/>
          <w:divBdr>
            <w:top w:val="none" w:sz="0" w:space="0" w:color="auto"/>
            <w:left w:val="none" w:sz="0" w:space="0" w:color="auto"/>
            <w:bottom w:val="none" w:sz="0" w:space="0" w:color="auto"/>
            <w:right w:val="none" w:sz="0" w:space="0" w:color="auto"/>
          </w:divBdr>
        </w:div>
        <w:div w:id="989211860">
          <w:marLeft w:val="0"/>
          <w:marRight w:val="-13770"/>
          <w:marTop w:val="0"/>
          <w:marBottom w:val="0"/>
          <w:divBdr>
            <w:top w:val="none" w:sz="0" w:space="0" w:color="auto"/>
            <w:left w:val="none" w:sz="0" w:space="0" w:color="auto"/>
            <w:bottom w:val="none" w:sz="0" w:space="0" w:color="auto"/>
            <w:right w:val="none" w:sz="0" w:space="0" w:color="auto"/>
          </w:divBdr>
        </w:div>
        <w:div w:id="1144853871">
          <w:marLeft w:val="0"/>
          <w:marRight w:val="-13770"/>
          <w:marTop w:val="0"/>
          <w:marBottom w:val="0"/>
          <w:divBdr>
            <w:top w:val="none" w:sz="0" w:space="0" w:color="auto"/>
            <w:left w:val="none" w:sz="0" w:space="0" w:color="auto"/>
            <w:bottom w:val="none" w:sz="0" w:space="0" w:color="auto"/>
            <w:right w:val="none" w:sz="0" w:space="0" w:color="auto"/>
          </w:divBdr>
        </w:div>
      </w:divsChild>
    </w:div>
    <w:div w:id="1450582728">
      <w:bodyDiv w:val="1"/>
      <w:marLeft w:val="0"/>
      <w:marRight w:val="0"/>
      <w:marTop w:val="0"/>
      <w:marBottom w:val="0"/>
      <w:divBdr>
        <w:top w:val="none" w:sz="0" w:space="0" w:color="auto"/>
        <w:left w:val="none" w:sz="0" w:space="0" w:color="auto"/>
        <w:bottom w:val="none" w:sz="0" w:space="0" w:color="auto"/>
        <w:right w:val="none" w:sz="0" w:space="0" w:color="auto"/>
      </w:divBdr>
    </w:div>
    <w:div w:id="1475759436">
      <w:bodyDiv w:val="1"/>
      <w:marLeft w:val="0"/>
      <w:marRight w:val="0"/>
      <w:marTop w:val="0"/>
      <w:marBottom w:val="0"/>
      <w:divBdr>
        <w:top w:val="none" w:sz="0" w:space="0" w:color="auto"/>
        <w:left w:val="none" w:sz="0" w:space="0" w:color="auto"/>
        <w:bottom w:val="none" w:sz="0" w:space="0" w:color="auto"/>
        <w:right w:val="none" w:sz="0" w:space="0" w:color="auto"/>
      </w:divBdr>
    </w:div>
    <w:div w:id="1497846022">
      <w:bodyDiv w:val="1"/>
      <w:marLeft w:val="0"/>
      <w:marRight w:val="0"/>
      <w:marTop w:val="0"/>
      <w:marBottom w:val="0"/>
      <w:divBdr>
        <w:top w:val="none" w:sz="0" w:space="0" w:color="auto"/>
        <w:left w:val="none" w:sz="0" w:space="0" w:color="auto"/>
        <w:bottom w:val="none" w:sz="0" w:space="0" w:color="auto"/>
        <w:right w:val="none" w:sz="0" w:space="0" w:color="auto"/>
      </w:divBdr>
      <w:divsChild>
        <w:div w:id="126358274">
          <w:marLeft w:val="547"/>
          <w:marRight w:val="0"/>
          <w:marTop w:val="154"/>
          <w:marBottom w:val="0"/>
          <w:divBdr>
            <w:top w:val="none" w:sz="0" w:space="0" w:color="auto"/>
            <w:left w:val="none" w:sz="0" w:space="0" w:color="auto"/>
            <w:bottom w:val="none" w:sz="0" w:space="0" w:color="auto"/>
            <w:right w:val="none" w:sz="0" w:space="0" w:color="auto"/>
          </w:divBdr>
        </w:div>
        <w:div w:id="1162311564">
          <w:marLeft w:val="547"/>
          <w:marRight w:val="0"/>
          <w:marTop w:val="154"/>
          <w:marBottom w:val="0"/>
          <w:divBdr>
            <w:top w:val="none" w:sz="0" w:space="0" w:color="auto"/>
            <w:left w:val="none" w:sz="0" w:space="0" w:color="auto"/>
            <w:bottom w:val="none" w:sz="0" w:space="0" w:color="auto"/>
            <w:right w:val="none" w:sz="0" w:space="0" w:color="auto"/>
          </w:divBdr>
        </w:div>
      </w:divsChild>
    </w:div>
    <w:div w:id="1583369274">
      <w:bodyDiv w:val="1"/>
      <w:marLeft w:val="613"/>
      <w:marRight w:val="613"/>
      <w:marTop w:val="306"/>
      <w:marBottom w:val="0"/>
      <w:divBdr>
        <w:top w:val="none" w:sz="0" w:space="0" w:color="auto"/>
        <w:left w:val="none" w:sz="0" w:space="0" w:color="auto"/>
        <w:bottom w:val="none" w:sz="0" w:space="0" w:color="auto"/>
        <w:right w:val="none" w:sz="0" w:space="0" w:color="auto"/>
      </w:divBdr>
    </w:div>
    <w:div w:id="1628078010">
      <w:bodyDiv w:val="1"/>
      <w:marLeft w:val="0"/>
      <w:marRight w:val="0"/>
      <w:marTop w:val="0"/>
      <w:marBottom w:val="0"/>
      <w:divBdr>
        <w:top w:val="none" w:sz="0" w:space="0" w:color="auto"/>
        <w:left w:val="none" w:sz="0" w:space="0" w:color="auto"/>
        <w:bottom w:val="none" w:sz="0" w:space="0" w:color="auto"/>
        <w:right w:val="none" w:sz="0" w:space="0" w:color="auto"/>
      </w:divBdr>
    </w:div>
    <w:div w:id="1644238276">
      <w:bodyDiv w:val="1"/>
      <w:marLeft w:val="0"/>
      <w:marRight w:val="0"/>
      <w:marTop w:val="0"/>
      <w:marBottom w:val="0"/>
      <w:divBdr>
        <w:top w:val="none" w:sz="0" w:space="0" w:color="auto"/>
        <w:left w:val="none" w:sz="0" w:space="0" w:color="auto"/>
        <w:bottom w:val="none" w:sz="0" w:space="0" w:color="auto"/>
        <w:right w:val="none" w:sz="0" w:space="0" w:color="auto"/>
      </w:divBdr>
    </w:div>
    <w:div w:id="1672832800">
      <w:bodyDiv w:val="1"/>
      <w:marLeft w:val="0"/>
      <w:marRight w:val="0"/>
      <w:marTop w:val="0"/>
      <w:marBottom w:val="0"/>
      <w:divBdr>
        <w:top w:val="none" w:sz="0" w:space="0" w:color="auto"/>
        <w:left w:val="none" w:sz="0" w:space="0" w:color="auto"/>
        <w:bottom w:val="none" w:sz="0" w:space="0" w:color="auto"/>
        <w:right w:val="none" w:sz="0" w:space="0" w:color="auto"/>
      </w:divBdr>
    </w:div>
    <w:div w:id="1702246467">
      <w:bodyDiv w:val="1"/>
      <w:marLeft w:val="0"/>
      <w:marRight w:val="0"/>
      <w:marTop w:val="0"/>
      <w:marBottom w:val="0"/>
      <w:divBdr>
        <w:top w:val="none" w:sz="0" w:space="0" w:color="auto"/>
        <w:left w:val="none" w:sz="0" w:space="0" w:color="auto"/>
        <w:bottom w:val="none" w:sz="0" w:space="0" w:color="auto"/>
        <w:right w:val="none" w:sz="0" w:space="0" w:color="auto"/>
      </w:divBdr>
    </w:div>
    <w:div w:id="1755055223">
      <w:bodyDiv w:val="1"/>
      <w:marLeft w:val="0"/>
      <w:marRight w:val="0"/>
      <w:marTop w:val="0"/>
      <w:marBottom w:val="0"/>
      <w:divBdr>
        <w:top w:val="none" w:sz="0" w:space="0" w:color="auto"/>
        <w:left w:val="none" w:sz="0" w:space="0" w:color="auto"/>
        <w:bottom w:val="none" w:sz="0" w:space="0" w:color="auto"/>
        <w:right w:val="none" w:sz="0" w:space="0" w:color="auto"/>
      </w:divBdr>
    </w:div>
    <w:div w:id="1876887802">
      <w:bodyDiv w:val="1"/>
      <w:marLeft w:val="600"/>
      <w:marRight w:val="600"/>
      <w:marTop w:val="300"/>
      <w:marBottom w:val="0"/>
      <w:divBdr>
        <w:top w:val="none" w:sz="0" w:space="0" w:color="auto"/>
        <w:left w:val="none" w:sz="0" w:space="0" w:color="auto"/>
        <w:bottom w:val="none" w:sz="0" w:space="0" w:color="auto"/>
        <w:right w:val="none" w:sz="0" w:space="0" w:color="auto"/>
      </w:divBdr>
    </w:div>
    <w:div w:id="1886215155">
      <w:bodyDiv w:val="1"/>
      <w:marLeft w:val="0"/>
      <w:marRight w:val="0"/>
      <w:marTop w:val="0"/>
      <w:marBottom w:val="0"/>
      <w:divBdr>
        <w:top w:val="none" w:sz="0" w:space="0" w:color="auto"/>
        <w:left w:val="none" w:sz="0" w:space="0" w:color="auto"/>
        <w:bottom w:val="none" w:sz="0" w:space="0" w:color="auto"/>
        <w:right w:val="none" w:sz="0" w:space="0" w:color="auto"/>
      </w:divBdr>
    </w:div>
    <w:div w:id="1889217925">
      <w:bodyDiv w:val="1"/>
      <w:marLeft w:val="0"/>
      <w:marRight w:val="0"/>
      <w:marTop w:val="0"/>
      <w:marBottom w:val="0"/>
      <w:divBdr>
        <w:top w:val="none" w:sz="0" w:space="0" w:color="auto"/>
        <w:left w:val="none" w:sz="0" w:space="0" w:color="auto"/>
        <w:bottom w:val="none" w:sz="0" w:space="0" w:color="auto"/>
        <w:right w:val="none" w:sz="0" w:space="0" w:color="auto"/>
      </w:divBdr>
      <w:divsChild>
        <w:div w:id="1373728387">
          <w:marLeft w:val="0"/>
          <w:marRight w:val="0"/>
          <w:marTop w:val="0"/>
          <w:marBottom w:val="0"/>
          <w:divBdr>
            <w:top w:val="none" w:sz="0" w:space="0" w:color="auto"/>
            <w:left w:val="none" w:sz="0" w:space="0" w:color="auto"/>
            <w:bottom w:val="none" w:sz="0" w:space="0" w:color="auto"/>
            <w:right w:val="none" w:sz="0" w:space="0" w:color="auto"/>
          </w:divBdr>
        </w:div>
        <w:div w:id="939987561">
          <w:marLeft w:val="0"/>
          <w:marRight w:val="0"/>
          <w:marTop w:val="0"/>
          <w:marBottom w:val="0"/>
          <w:divBdr>
            <w:top w:val="none" w:sz="0" w:space="0" w:color="auto"/>
            <w:left w:val="none" w:sz="0" w:space="0" w:color="auto"/>
            <w:bottom w:val="none" w:sz="0" w:space="0" w:color="auto"/>
            <w:right w:val="none" w:sz="0" w:space="0" w:color="auto"/>
          </w:divBdr>
        </w:div>
        <w:div w:id="135609151">
          <w:marLeft w:val="0"/>
          <w:marRight w:val="0"/>
          <w:marTop w:val="0"/>
          <w:marBottom w:val="0"/>
          <w:divBdr>
            <w:top w:val="none" w:sz="0" w:space="0" w:color="auto"/>
            <w:left w:val="none" w:sz="0" w:space="0" w:color="auto"/>
            <w:bottom w:val="none" w:sz="0" w:space="0" w:color="auto"/>
            <w:right w:val="none" w:sz="0" w:space="0" w:color="auto"/>
          </w:divBdr>
          <w:divsChild>
            <w:div w:id="84240068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24413454">
      <w:bodyDiv w:val="1"/>
      <w:marLeft w:val="613"/>
      <w:marRight w:val="613"/>
      <w:marTop w:val="306"/>
      <w:marBottom w:val="0"/>
      <w:divBdr>
        <w:top w:val="none" w:sz="0" w:space="0" w:color="auto"/>
        <w:left w:val="none" w:sz="0" w:space="0" w:color="auto"/>
        <w:bottom w:val="none" w:sz="0" w:space="0" w:color="auto"/>
        <w:right w:val="none" w:sz="0" w:space="0" w:color="auto"/>
      </w:divBdr>
    </w:div>
    <w:div w:id="1966545232">
      <w:bodyDiv w:val="1"/>
      <w:marLeft w:val="0"/>
      <w:marRight w:val="0"/>
      <w:marTop w:val="0"/>
      <w:marBottom w:val="0"/>
      <w:divBdr>
        <w:top w:val="none" w:sz="0" w:space="0" w:color="auto"/>
        <w:left w:val="none" w:sz="0" w:space="0" w:color="auto"/>
        <w:bottom w:val="none" w:sz="0" w:space="0" w:color="auto"/>
        <w:right w:val="none" w:sz="0" w:space="0" w:color="auto"/>
      </w:divBdr>
      <w:divsChild>
        <w:div w:id="2111316676">
          <w:marLeft w:val="0"/>
          <w:marRight w:val="0"/>
          <w:marTop w:val="0"/>
          <w:marBottom w:val="0"/>
          <w:divBdr>
            <w:top w:val="none" w:sz="0" w:space="0" w:color="auto"/>
            <w:left w:val="none" w:sz="0" w:space="0" w:color="auto"/>
            <w:bottom w:val="none" w:sz="0" w:space="0" w:color="auto"/>
            <w:right w:val="none" w:sz="0" w:space="0" w:color="auto"/>
          </w:divBdr>
        </w:div>
        <w:div w:id="1330207736">
          <w:marLeft w:val="0"/>
          <w:marRight w:val="0"/>
          <w:marTop w:val="0"/>
          <w:marBottom w:val="0"/>
          <w:divBdr>
            <w:top w:val="none" w:sz="0" w:space="0" w:color="auto"/>
            <w:left w:val="none" w:sz="0" w:space="0" w:color="auto"/>
            <w:bottom w:val="none" w:sz="0" w:space="0" w:color="auto"/>
            <w:right w:val="none" w:sz="0" w:space="0" w:color="auto"/>
          </w:divBdr>
        </w:div>
        <w:div w:id="1576551925">
          <w:marLeft w:val="0"/>
          <w:marRight w:val="0"/>
          <w:marTop w:val="0"/>
          <w:marBottom w:val="0"/>
          <w:divBdr>
            <w:top w:val="none" w:sz="0" w:space="0" w:color="auto"/>
            <w:left w:val="none" w:sz="0" w:space="0" w:color="auto"/>
            <w:bottom w:val="none" w:sz="0" w:space="0" w:color="auto"/>
            <w:right w:val="none" w:sz="0" w:space="0" w:color="auto"/>
          </w:divBdr>
        </w:div>
      </w:divsChild>
    </w:div>
    <w:div w:id="2049067938">
      <w:bodyDiv w:val="1"/>
      <w:marLeft w:val="0"/>
      <w:marRight w:val="0"/>
      <w:marTop w:val="0"/>
      <w:marBottom w:val="0"/>
      <w:divBdr>
        <w:top w:val="none" w:sz="0" w:space="0" w:color="auto"/>
        <w:left w:val="none" w:sz="0" w:space="0" w:color="auto"/>
        <w:bottom w:val="none" w:sz="0" w:space="0" w:color="auto"/>
        <w:right w:val="none" w:sz="0" w:space="0" w:color="auto"/>
      </w:divBdr>
    </w:div>
    <w:div w:id="209127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vising.osu.edu/sites/default/files/links_files/Expanded%20recording%20waiver.pdf" TargetMode="External"/><Relationship Id="rId21" Type="http://schemas.openxmlformats.org/officeDocument/2006/relationships/hyperlink" Target="https://my.osu.edu/" TargetMode="External"/><Relationship Id="rId34" Type="http://schemas.openxmlformats.org/officeDocument/2006/relationships/hyperlink" Target="http://go.osu.edu/ten-suggestions" TargetMode="External"/><Relationship Id="rId42" Type="http://schemas.openxmlformats.org/officeDocument/2006/relationships/hyperlink" Target="https://mcc.osu.edu/about-us/land-acknowledgement" TargetMode="External"/><Relationship Id="rId47" Type="http://schemas.openxmlformats.org/officeDocument/2006/relationships/hyperlink" Target="https://www.buckeyefoodalliance.org/" TargetMode="External"/><Relationship Id="rId50" Type="http://schemas.openxmlformats.org/officeDocument/2006/relationships/hyperlink" Target="http://go.osu.edu/ccsondemand" TargetMode="External"/><Relationship Id="rId55" Type="http://schemas.openxmlformats.org/officeDocument/2006/relationships/hyperlink" Target="http://go.osu.edu/zoom-accessibility" TargetMode="External"/><Relationship Id="rId63" Type="http://schemas.openxmlformats.org/officeDocument/2006/relationships/image" Target="media/image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schonors.osu.edu/preorient/scheduling" TargetMode="External"/><Relationship Id="rId29" Type="http://schemas.openxmlformats.org/officeDocument/2006/relationships/hyperlink" Target="http://ocio.osu.edu/selfservice" TargetMode="External"/><Relationship Id="rId11" Type="http://schemas.openxmlformats.org/officeDocument/2006/relationships/hyperlink" Target="https://www.youtube.com/watch?v=yQq1-_ujXrM" TargetMode="External"/><Relationship Id="rId24" Type="http://schemas.openxmlformats.org/officeDocument/2006/relationships/hyperlink" Target="https://resourcecenter.odee.osu.edu/carmenzoom" TargetMode="External"/><Relationship Id="rId32" Type="http://schemas.openxmlformats.org/officeDocument/2006/relationships/hyperlink" Target="http://studentlife.osu.edu/csc/" TargetMode="External"/><Relationship Id="rId37" Type="http://schemas.openxmlformats.org/officeDocument/2006/relationships/hyperlink" Target="http://advising.osu.edu/" TargetMode="External"/><Relationship Id="rId40" Type="http://schemas.openxmlformats.org/officeDocument/2006/relationships/hyperlink" Target="http://equity.osu.edu/" TargetMode="External"/><Relationship Id="rId45" Type="http://schemas.openxmlformats.org/officeDocument/2006/relationships/hyperlink" Target="https://ccs.osu.edu/" TargetMode="External"/><Relationship Id="rId53" Type="http://schemas.openxmlformats.org/officeDocument/2006/relationships/hyperlink" Target="mailto:slds@osu.edu" TargetMode="External"/><Relationship Id="rId58" Type="http://schemas.openxmlformats.org/officeDocument/2006/relationships/hyperlink" Target="https://ajph.aphapublications.org/doi/10.2105/AJPH.2016.303550" TargetMode="External"/><Relationship Id="rId5" Type="http://schemas.openxmlformats.org/officeDocument/2006/relationships/webSettings" Target="webSettings.xml"/><Relationship Id="rId61" Type="http://schemas.openxmlformats.org/officeDocument/2006/relationships/hyperlink" Target="https://www.sciencedirect.com/science/article/pii/S2352250X17300647?via%3Dihub" TargetMode="External"/><Relationship Id="rId19" Type="http://schemas.openxmlformats.org/officeDocument/2006/relationships/hyperlink" Target="https://ocio.osu.edu/help/hours" TargetMode="External"/><Relationship Id="rId14" Type="http://schemas.openxmlformats.org/officeDocument/2006/relationships/hyperlink" Target="https://affordablelearning.osu.edu/carmenbooks/students" TargetMode="External"/><Relationship Id="rId22" Type="http://schemas.openxmlformats.org/officeDocument/2006/relationships/hyperlink" Target="https://resourcecenter.odee.osu.edu/carmen" TargetMode="External"/><Relationship Id="rId27" Type="http://schemas.openxmlformats.org/officeDocument/2006/relationships/hyperlink" Target="https://resourcecenter.odee.osu.edu/carmencanvas/proctoring-options-ohio-state" TargetMode="External"/><Relationship Id="rId30" Type="http://schemas.openxmlformats.org/officeDocument/2006/relationships/hyperlink" Target="mailto:8help@osu.edu" TargetMode="External"/><Relationship Id="rId35" Type="http://schemas.openxmlformats.org/officeDocument/2006/relationships/hyperlink" Target="https://library.osu.edu/ethical-information-use" TargetMode="External"/><Relationship Id="rId43" Type="http://schemas.openxmlformats.org/officeDocument/2006/relationships/hyperlink" Target="https://swc.osu.edu/" TargetMode="External"/><Relationship Id="rId48" Type="http://schemas.openxmlformats.org/officeDocument/2006/relationships/hyperlink" Target="https://swc.osu.edu/services/buckeye-peer-access-line/" TargetMode="External"/><Relationship Id="rId56" Type="http://schemas.openxmlformats.org/officeDocument/2006/relationships/header" Target="header1.xm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uicidepreventionlifeline.org/" TargetMode="External"/><Relationship Id="rId3" Type="http://schemas.openxmlformats.org/officeDocument/2006/relationships/styles" Target="styles.xml"/><Relationship Id="rId12" Type="http://schemas.openxmlformats.org/officeDocument/2006/relationships/hyperlink" Target="http://u.osu.edu/bushman.20/" TargetMode="External"/><Relationship Id="rId17" Type="http://schemas.openxmlformats.org/officeDocument/2006/relationships/hyperlink" Target="https://osu.zoom.us/j/97417890574?pwd=QkNjRktIUW56d3BqMnk2RWE4bk4zdz09" TargetMode="External"/><Relationship Id="rId25" Type="http://schemas.openxmlformats.org/officeDocument/2006/relationships/hyperlink" Target="https://www.purdue.edu/newsroom/releases/2021/Q1/turn-off-that-camera-during-virtual-meetings,-environmental-study-says.html?fbclid=IwAR0NuatjhVCI8kQ7-VoenG8teO4a8_9TDa5tyAWS3s8_a30CYhkbXF-1DCg" TargetMode="External"/><Relationship Id="rId33" Type="http://schemas.openxmlformats.org/officeDocument/2006/relationships/hyperlink" Target="http://go.osu.edu/coam" TargetMode="External"/><Relationship Id="rId38" Type="http://schemas.openxmlformats.org/officeDocument/2006/relationships/hyperlink" Target="http://titleix.osu.edu/" TargetMode="External"/><Relationship Id="rId46" Type="http://schemas.openxmlformats.org/officeDocument/2006/relationships/hyperlink" Target="https://swc.osu.edu/services/collegiate-recovery-community/" TargetMode="External"/><Relationship Id="rId59" Type="http://schemas.openxmlformats.org/officeDocument/2006/relationships/hyperlink" Target="https://www.sciencedirect.com/science/article/pii/S2352250X17300519?via%3Dihub" TargetMode="External"/><Relationship Id="rId20" Type="http://schemas.openxmlformats.org/officeDocument/2006/relationships/hyperlink" Target="https://carmen.osu.edu/" TargetMode="External"/><Relationship Id="rId41" Type="http://schemas.openxmlformats.org/officeDocument/2006/relationships/hyperlink" Target="mailto:equity@osu.edu" TargetMode="External"/><Relationship Id="rId54" Type="http://schemas.openxmlformats.org/officeDocument/2006/relationships/hyperlink" Target="http://go.osu.edu/canvas-accessibility" TargetMode="External"/><Relationship Id="rId62" Type="http://schemas.openxmlformats.org/officeDocument/2006/relationships/hyperlink" Target="https://www.sciencedirect.com/science/article/pii/S2352250X1730059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hospcol@osu.edu" TargetMode="External"/><Relationship Id="rId23" Type="http://schemas.openxmlformats.org/officeDocument/2006/relationships/hyperlink" Target="https://community.canvaslms.com/docs/DOC-2061" TargetMode="External"/><Relationship Id="rId28" Type="http://schemas.openxmlformats.org/officeDocument/2006/relationships/hyperlink" Target="https://teaching.resources.osu.edu/toolsets/carmencanvas/guides/getting-started-proctorio-students" TargetMode="External"/><Relationship Id="rId36" Type="http://schemas.openxmlformats.org/officeDocument/2006/relationships/hyperlink" Target="https://contactbuckeyelink.osu.edu/" TargetMode="External"/><Relationship Id="rId49" Type="http://schemas.openxmlformats.org/officeDocument/2006/relationships/hyperlink" Target="https://swc.osu.edu/services/wellness-coaching/" TargetMode="External"/><Relationship Id="rId57" Type="http://schemas.openxmlformats.org/officeDocument/2006/relationships/header" Target="header2.xml"/><Relationship Id="rId10" Type="http://schemas.openxmlformats.org/officeDocument/2006/relationships/hyperlink" Target="https://www.npr.org/2019/10/05/678815966/college-students-how-to-make-office-hours-less-scary" TargetMode="External"/><Relationship Id="rId31" Type="http://schemas.openxmlformats.org/officeDocument/2006/relationships/hyperlink" Target="https://osuitsm.service-now.com/selfservice/kb_view.do?sysparm_article=kb04733" TargetMode="External"/><Relationship Id="rId44" Type="http://schemas.openxmlformats.org/officeDocument/2006/relationships/hyperlink" Target="https://recsports.osu.edu/" TargetMode="External"/><Relationship Id="rId52" Type="http://schemas.openxmlformats.org/officeDocument/2006/relationships/hyperlink" Target="http://go.osu.edu/wellnessapp" TargetMode="External"/><Relationship Id="rId60" Type="http://schemas.openxmlformats.org/officeDocument/2006/relationships/hyperlink" Target="https://www.sciencedirect.com/science/article/pii/S2352250X17301021?via%3Dihub"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su.zoom.us/j/97417890574?pwd=QkNjRktIUW56d3BqMnk2RWE4bk4zdz09" TargetMode="External"/><Relationship Id="rId13" Type="http://schemas.openxmlformats.org/officeDocument/2006/relationships/hyperlink" Target="https://osu.zoom.us/j/93998125428?pwd=L3NsWDcybXBOR2EzSmY3eXVRbG1kZz09" TargetMode="External"/><Relationship Id="rId18" Type="http://schemas.openxmlformats.org/officeDocument/2006/relationships/hyperlink" Target="https://office365.osu.edu/" TargetMode="External"/><Relationship Id="rId39" Type="http://schemas.openxmlformats.org/officeDocument/2006/relationships/hyperlink" Target="mailto:titleix@o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1B22E-595F-3D41-987A-EF75BDC22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6868</Words>
  <Characters>39152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Muir</dc:creator>
  <cp:lastModifiedBy>Bushman, Brad</cp:lastModifiedBy>
  <cp:revision>3</cp:revision>
  <cp:lastPrinted>2023-10-26T15:54:00Z</cp:lastPrinted>
  <dcterms:created xsi:type="dcterms:W3CDTF">2023-10-26T16:56:00Z</dcterms:created>
  <dcterms:modified xsi:type="dcterms:W3CDTF">2023-10-26T17:01:00Z</dcterms:modified>
</cp:coreProperties>
</file>